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668" w:rsidRDefault="009842D7" w:rsidP="00522E25">
      <w:pPr>
        <w:jc w:val="center"/>
        <w:rPr>
          <w:rFonts w:cstheme="minorHAnsi"/>
          <w:b/>
          <w:sz w:val="28"/>
          <w:u w:val="single"/>
        </w:rPr>
      </w:pPr>
      <w:r>
        <w:rPr>
          <w:rFonts w:cstheme="minorHAnsi"/>
          <w:b/>
          <w:noProof/>
          <w:sz w:val="28"/>
          <w:u w:val="single"/>
          <w:lang w:eastAsia="en-GB"/>
        </w:rPr>
        <w:drawing>
          <wp:anchor distT="0" distB="0" distL="114300" distR="114300" simplePos="0" relativeHeight="251658240" behindDoc="0" locked="0" layoutInCell="1" allowOverlap="1">
            <wp:simplePos x="0" y="0"/>
            <wp:positionH relativeFrom="column">
              <wp:posOffset>1914525</wp:posOffset>
            </wp:positionH>
            <wp:positionV relativeFrom="paragraph">
              <wp:posOffset>3810</wp:posOffset>
            </wp:positionV>
            <wp:extent cx="1762125" cy="488315"/>
            <wp:effectExtent l="0" t="0" r="9525" b="6985"/>
            <wp:wrapThrough wrapText="bothSides">
              <wp:wrapPolygon edited="0">
                <wp:start x="0" y="0"/>
                <wp:lineTo x="0" y="21066"/>
                <wp:lineTo x="21483" y="21066"/>
                <wp:lineTo x="21483" y="0"/>
                <wp:lineTo x="0" y="0"/>
              </wp:wrapPolygon>
            </wp:wrapThrough>
            <wp:docPr id="2" name="Picture 2" descr="C:\Users\KHOODLESS\AppData\Local\Microsoft\Windows\INetCache\Content.Outlook\V4SBHFJW\P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HOODLESS\AppData\Local\Microsoft\Windows\INetCache\Content.Outlook\V4SBHFJW\PLA.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62125" cy="488315"/>
                    </a:xfrm>
                    <a:prstGeom prst="rect">
                      <a:avLst/>
                    </a:prstGeom>
                    <a:noFill/>
                    <a:ln>
                      <a:noFill/>
                    </a:ln>
                  </pic:spPr>
                </pic:pic>
              </a:graphicData>
            </a:graphic>
            <wp14:sizeRelH relativeFrom="page">
              <wp14:pctWidth>0</wp14:pctWidth>
            </wp14:sizeRelH>
            <wp14:sizeRelV relativeFrom="margin">
              <wp14:pctHeight>0</wp14:pctHeight>
            </wp14:sizeRelV>
          </wp:anchor>
        </w:drawing>
      </w:r>
    </w:p>
    <w:p w:rsidR="00234668" w:rsidRDefault="00234668" w:rsidP="00234668">
      <w:pPr>
        <w:pStyle w:val="Default"/>
      </w:pPr>
    </w:p>
    <w:p w:rsidR="00234668" w:rsidRDefault="009842D7" w:rsidP="00234668">
      <w:pPr>
        <w:pStyle w:val="Default"/>
        <w:jc w:val="center"/>
        <w:rPr>
          <w:sz w:val="22"/>
          <w:szCs w:val="22"/>
        </w:rPr>
      </w:pPr>
      <w:r>
        <w:rPr>
          <w:b/>
          <w:bCs/>
          <w:sz w:val="22"/>
          <w:szCs w:val="22"/>
        </w:rPr>
        <w:t>Phoenix Learning Alliance</w:t>
      </w:r>
    </w:p>
    <w:p w:rsidR="00234668" w:rsidRDefault="00234668" w:rsidP="00234668">
      <w:pPr>
        <w:jc w:val="center"/>
        <w:rPr>
          <w:rFonts w:cstheme="minorHAnsi"/>
          <w:b/>
          <w:sz w:val="28"/>
          <w:u w:val="single"/>
        </w:rPr>
      </w:pPr>
      <w:r>
        <w:rPr>
          <w:b/>
          <w:bCs/>
        </w:rPr>
        <w:t>Robinswood, Waterwells, Hunts Grove, Grange and Moat Primary Academies</w:t>
      </w:r>
    </w:p>
    <w:p w:rsidR="00234668" w:rsidRDefault="00234668" w:rsidP="00522E25">
      <w:pPr>
        <w:jc w:val="center"/>
        <w:rPr>
          <w:rFonts w:cstheme="minorHAnsi"/>
          <w:b/>
          <w:sz w:val="28"/>
          <w:u w:val="single"/>
        </w:rPr>
      </w:pPr>
    </w:p>
    <w:p w:rsidR="0096732E" w:rsidRPr="00234668" w:rsidRDefault="00503215" w:rsidP="00522E25">
      <w:pPr>
        <w:jc w:val="center"/>
        <w:rPr>
          <w:rFonts w:cstheme="minorHAnsi"/>
          <w:b/>
          <w:sz w:val="28"/>
          <w:u w:val="single"/>
        </w:rPr>
      </w:pPr>
      <w:r w:rsidRPr="00234668">
        <w:rPr>
          <w:rFonts w:cstheme="minorHAnsi"/>
          <w:b/>
          <w:sz w:val="28"/>
          <w:u w:val="single"/>
        </w:rPr>
        <w:t>Hearing Children Read</w:t>
      </w:r>
      <w:r w:rsidR="00234668">
        <w:rPr>
          <w:rFonts w:cstheme="minorHAnsi"/>
          <w:b/>
          <w:sz w:val="28"/>
          <w:u w:val="single"/>
        </w:rPr>
        <w:t xml:space="preserve"> Policy</w:t>
      </w:r>
    </w:p>
    <w:p w:rsidR="00994940" w:rsidRDefault="00994940" w:rsidP="00994940">
      <w:pPr>
        <w:pStyle w:val="NoSpacing"/>
        <w:rPr>
          <w:rStyle w:val="Strong"/>
          <w:rFonts w:cstheme="minorHAnsi"/>
          <w:b w:val="0"/>
          <w:bCs w:val="0"/>
          <w:spacing w:val="3"/>
          <w:u w:val="single"/>
          <w:bdr w:val="none" w:sz="0" w:space="0" w:color="auto" w:frame="1"/>
          <w:shd w:val="clear" w:color="auto" w:fill="FFFFFF"/>
        </w:rPr>
      </w:pPr>
      <w:r w:rsidRPr="009D1D53">
        <w:rPr>
          <w:rStyle w:val="Strong"/>
          <w:rFonts w:cstheme="minorHAnsi"/>
          <w:spacing w:val="3"/>
          <w:u w:val="single"/>
          <w:bdr w:val="none" w:sz="0" w:space="0" w:color="auto" w:frame="1"/>
          <w:shd w:val="clear" w:color="auto" w:fill="FFFFFF"/>
        </w:rPr>
        <w:t>Int</w:t>
      </w:r>
      <w:r>
        <w:rPr>
          <w:rStyle w:val="Strong"/>
          <w:rFonts w:cstheme="minorHAnsi"/>
          <w:spacing w:val="3"/>
          <w:u w:val="single"/>
          <w:bdr w:val="none" w:sz="0" w:space="0" w:color="auto" w:frame="1"/>
          <w:shd w:val="clear" w:color="auto" w:fill="FFFFFF"/>
        </w:rPr>
        <w:t>roduction</w:t>
      </w:r>
    </w:p>
    <w:p w:rsidR="00B606DF" w:rsidRPr="00994940" w:rsidRDefault="00B606DF" w:rsidP="00994940">
      <w:pPr>
        <w:pStyle w:val="NoSpacing"/>
        <w:rPr>
          <w:bdr w:val="none" w:sz="0" w:space="0" w:color="auto" w:frame="1"/>
          <w:shd w:val="clear" w:color="auto" w:fill="FFFFFF"/>
        </w:rPr>
      </w:pPr>
      <w:bookmarkStart w:id="0" w:name="_GoBack"/>
      <w:bookmarkEnd w:id="0"/>
      <w:r w:rsidRPr="009D1D53">
        <w:rPr>
          <w:bdr w:val="none" w:sz="0" w:space="0" w:color="auto" w:frame="1"/>
          <w:shd w:val="clear" w:color="auto" w:fill="FFFFFF"/>
        </w:rPr>
        <w:br/>
      </w:r>
      <w:r w:rsidRPr="009D1D53">
        <w:rPr>
          <w:shd w:val="clear" w:color="auto" w:fill="FFFFFF"/>
        </w:rPr>
        <w:t xml:space="preserve">At </w:t>
      </w:r>
      <w:r w:rsidR="009842D7">
        <w:rPr>
          <w:shd w:val="clear" w:color="auto" w:fill="FFFFFF"/>
        </w:rPr>
        <w:t>t</w:t>
      </w:r>
      <w:r w:rsidRPr="009D1D53">
        <w:rPr>
          <w:shd w:val="clear" w:color="auto" w:fill="FFFFFF"/>
        </w:rPr>
        <w:t xml:space="preserve">he </w:t>
      </w:r>
      <w:r w:rsidR="009842D7">
        <w:rPr>
          <w:shd w:val="clear" w:color="auto" w:fill="FFFFFF"/>
        </w:rPr>
        <w:t xml:space="preserve">Phoenix Learning </w:t>
      </w:r>
      <w:proofErr w:type="gramStart"/>
      <w:r w:rsidR="009842D7">
        <w:rPr>
          <w:shd w:val="clear" w:color="auto" w:fill="FFFFFF"/>
        </w:rPr>
        <w:t>Alliance</w:t>
      </w:r>
      <w:proofErr w:type="gramEnd"/>
      <w:r w:rsidRPr="009D1D53">
        <w:rPr>
          <w:shd w:val="clear" w:color="auto" w:fill="FFFFFF"/>
        </w:rPr>
        <w:t xml:space="preserve"> we believe that a quality </w:t>
      </w:r>
      <w:r w:rsidR="00014E77">
        <w:rPr>
          <w:shd w:val="clear" w:color="auto" w:fill="FFFFFF"/>
        </w:rPr>
        <w:t>reading</w:t>
      </w:r>
      <w:r w:rsidRPr="009D1D53">
        <w:rPr>
          <w:shd w:val="clear" w:color="auto" w:fill="FFFFFF"/>
        </w:rPr>
        <w:t xml:space="preserve"> curriculum should develop children’s love of reading and discussion. We aim to inspire an appreciation of our rich and varied literary heritage and a habit of reading widely and often. We want to inspire children to be confident in the art of speaking and listening and who can use discussion to communicate and further their learning.</w:t>
      </w:r>
    </w:p>
    <w:p w:rsidR="00014E77" w:rsidRPr="00FA29F3" w:rsidRDefault="00014E77" w:rsidP="00FA29F3">
      <w:pPr>
        <w:pStyle w:val="NoSpacing"/>
        <w:rPr>
          <w:sz w:val="2"/>
          <w:shd w:val="clear" w:color="auto" w:fill="FFFFFF"/>
        </w:rPr>
      </w:pPr>
    </w:p>
    <w:p w:rsidR="00994940" w:rsidRPr="00994940" w:rsidRDefault="00994940" w:rsidP="00994940">
      <w:pPr>
        <w:jc w:val="both"/>
        <w:rPr>
          <w:rStyle w:val="Strong"/>
          <w:rFonts w:cstheme="minorHAnsi"/>
          <w:spacing w:val="3"/>
          <w:sz w:val="2"/>
          <w:u w:val="single"/>
          <w:bdr w:val="none" w:sz="0" w:space="0" w:color="auto" w:frame="1"/>
          <w:shd w:val="clear" w:color="auto" w:fill="FFFFFF"/>
        </w:rPr>
      </w:pPr>
    </w:p>
    <w:p w:rsidR="00994940" w:rsidRPr="009D1D53" w:rsidRDefault="00994940" w:rsidP="00994940">
      <w:pPr>
        <w:jc w:val="both"/>
        <w:rPr>
          <w:rStyle w:val="Strong"/>
          <w:rFonts w:cstheme="minorHAnsi"/>
          <w:b w:val="0"/>
          <w:bCs w:val="0"/>
          <w:spacing w:val="3"/>
          <w:u w:val="single"/>
          <w:bdr w:val="none" w:sz="0" w:space="0" w:color="auto" w:frame="1"/>
          <w:shd w:val="clear" w:color="auto" w:fill="FFFFFF"/>
        </w:rPr>
      </w:pPr>
      <w:r w:rsidRPr="009D1D53">
        <w:rPr>
          <w:rStyle w:val="Strong"/>
          <w:rFonts w:cstheme="minorHAnsi"/>
          <w:spacing w:val="3"/>
          <w:u w:val="single"/>
          <w:bdr w:val="none" w:sz="0" w:space="0" w:color="auto" w:frame="1"/>
          <w:shd w:val="clear" w:color="auto" w:fill="FFFFFF"/>
        </w:rPr>
        <w:t>Intent</w:t>
      </w:r>
    </w:p>
    <w:p w:rsidR="00107EEE" w:rsidRPr="0099143B" w:rsidRDefault="00107EEE" w:rsidP="00107EEE">
      <w:pPr>
        <w:jc w:val="both"/>
        <w:rPr>
          <w:rFonts w:cstheme="minorHAnsi"/>
          <w:spacing w:val="3"/>
          <w:shd w:val="clear" w:color="auto" w:fill="FFFFFF"/>
        </w:rPr>
      </w:pPr>
      <w:r w:rsidRPr="0099143B">
        <w:rPr>
          <w:rFonts w:cstheme="minorHAnsi"/>
          <w:spacing w:val="3"/>
          <w:shd w:val="clear" w:color="auto" w:fill="FFFFFF"/>
        </w:rPr>
        <w:t xml:space="preserve">At </w:t>
      </w:r>
      <w:r w:rsidR="009842D7">
        <w:rPr>
          <w:shd w:val="clear" w:color="auto" w:fill="FFFFFF"/>
        </w:rPr>
        <w:t>t</w:t>
      </w:r>
      <w:r w:rsidR="009842D7" w:rsidRPr="009D1D53">
        <w:rPr>
          <w:shd w:val="clear" w:color="auto" w:fill="FFFFFF"/>
        </w:rPr>
        <w:t xml:space="preserve">he </w:t>
      </w:r>
      <w:r w:rsidR="009842D7">
        <w:rPr>
          <w:shd w:val="clear" w:color="auto" w:fill="FFFFFF"/>
        </w:rPr>
        <w:t xml:space="preserve">Phoenix Learning </w:t>
      </w:r>
      <w:proofErr w:type="gramStart"/>
      <w:r w:rsidR="009842D7">
        <w:rPr>
          <w:shd w:val="clear" w:color="auto" w:fill="FFFFFF"/>
        </w:rPr>
        <w:t>Alliance</w:t>
      </w:r>
      <w:proofErr w:type="gramEnd"/>
      <w:r w:rsidR="009842D7" w:rsidRPr="009D1D53">
        <w:rPr>
          <w:shd w:val="clear" w:color="auto" w:fill="FFFFFF"/>
        </w:rPr>
        <w:t xml:space="preserve"> </w:t>
      </w:r>
      <w:r w:rsidRPr="0099143B">
        <w:rPr>
          <w:rFonts w:cstheme="minorHAnsi"/>
          <w:spacing w:val="3"/>
          <w:shd w:val="clear" w:color="auto" w:fill="FFFFFF"/>
        </w:rPr>
        <w:t xml:space="preserve">we believe that a quality </w:t>
      </w:r>
      <w:r>
        <w:rPr>
          <w:rFonts w:cstheme="minorHAnsi"/>
          <w:spacing w:val="3"/>
          <w:shd w:val="clear" w:color="auto" w:fill="FFFFFF"/>
        </w:rPr>
        <w:t xml:space="preserve">reading </w:t>
      </w:r>
      <w:r w:rsidRPr="0099143B">
        <w:rPr>
          <w:rFonts w:cstheme="minorHAnsi"/>
          <w:spacing w:val="3"/>
          <w:shd w:val="clear" w:color="auto" w:fill="FFFFFF"/>
        </w:rPr>
        <w:t>curriculum should de</w:t>
      </w:r>
      <w:r>
        <w:rPr>
          <w:rFonts w:cstheme="minorHAnsi"/>
          <w:spacing w:val="3"/>
          <w:shd w:val="clear" w:color="auto" w:fill="FFFFFF"/>
        </w:rPr>
        <w:t>velop children’s love of reading</w:t>
      </w:r>
      <w:r w:rsidRPr="0099143B">
        <w:rPr>
          <w:rFonts w:cstheme="minorHAnsi"/>
          <w:spacing w:val="3"/>
          <w:shd w:val="clear" w:color="auto" w:fill="FFFFFF"/>
        </w:rPr>
        <w:t xml:space="preserve">. We aim to inspire an appreciation of our rich and varied literary heritage and a habit of reading widely and often. We want to inspire children to be confident in the art of </w:t>
      </w:r>
      <w:proofErr w:type="gramStart"/>
      <w:r w:rsidRPr="0099143B">
        <w:rPr>
          <w:rFonts w:cstheme="minorHAnsi"/>
          <w:spacing w:val="3"/>
          <w:shd w:val="clear" w:color="auto" w:fill="FFFFFF"/>
        </w:rPr>
        <w:t>speaking and listening and who can use discussion to communicate and further their learning</w:t>
      </w:r>
      <w:proofErr w:type="gramEnd"/>
      <w:r w:rsidRPr="0099143B">
        <w:rPr>
          <w:rFonts w:cstheme="minorHAnsi"/>
          <w:spacing w:val="3"/>
          <w:shd w:val="clear" w:color="auto" w:fill="FFFFFF"/>
        </w:rPr>
        <w:t>.</w:t>
      </w:r>
    </w:p>
    <w:p w:rsidR="001B15E8" w:rsidRPr="00107EEE" w:rsidRDefault="00107EEE" w:rsidP="00107EEE">
      <w:pPr>
        <w:jc w:val="both"/>
        <w:rPr>
          <w:rFonts w:cstheme="minorHAnsi"/>
          <w:spacing w:val="3"/>
          <w:sz w:val="8"/>
          <w:shd w:val="clear" w:color="auto" w:fill="FFFFFF"/>
        </w:rPr>
      </w:pPr>
      <w:r w:rsidRPr="0099143B">
        <w:rPr>
          <w:rFonts w:cstheme="minorHAnsi"/>
          <w:spacing w:val="3"/>
        </w:rPr>
        <w:br/>
      </w:r>
      <w:r w:rsidRPr="0099143B">
        <w:rPr>
          <w:rFonts w:cstheme="minorHAnsi"/>
          <w:spacing w:val="3"/>
          <w:shd w:val="clear" w:color="auto" w:fill="FFFFFF"/>
        </w:rPr>
        <w:t xml:space="preserve">We believe that children need to develop </w:t>
      </w:r>
      <w:r>
        <w:rPr>
          <w:rFonts w:cstheme="minorHAnsi"/>
          <w:spacing w:val="3"/>
          <w:shd w:val="clear" w:color="auto" w:fill="FFFFFF"/>
        </w:rPr>
        <w:t>confidence and fluency</w:t>
      </w:r>
      <w:r w:rsidRPr="0099143B">
        <w:rPr>
          <w:rFonts w:cstheme="minorHAnsi"/>
          <w:spacing w:val="3"/>
          <w:shd w:val="clear" w:color="auto" w:fill="FFFFFF"/>
        </w:rPr>
        <w:t xml:space="preserve"> in </w:t>
      </w:r>
      <w:r>
        <w:rPr>
          <w:rFonts w:cstheme="minorHAnsi"/>
          <w:spacing w:val="3"/>
          <w:shd w:val="clear" w:color="auto" w:fill="FFFFFF"/>
        </w:rPr>
        <w:t>reading</w:t>
      </w:r>
      <w:r w:rsidRPr="0099143B">
        <w:rPr>
          <w:rFonts w:cstheme="minorHAnsi"/>
          <w:spacing w:val="3"/>
          <w:shd w:val="clear" w:color="auto" w:fill="FFFFFF"/>
        </w:rPr>
        <w:t>, which follows a clear pathway of progression as they advance through the primary curriculum.</w:t>
      </w:r>
      <w:r>
        <w:rPr>
          <w:rFonts w:cstheme="minorHAnsi"/>
          <w:spacing w:val="3"/>
          <w:shd w:val="clear" w:color="auto" w:fill="FFFFFF"/>
        </w:rPr>
        <w:t xml:space="preserve">  Reading materials</w:t>
      </w:r>
      <w:r w:rsidRPr="0099143B">
        <w:rPr>
          <w:rFonts w:cstheme="minorHAnsi"/>
          <w:spacing w:val="3"/>
          <w:shd w:val="clear" w:color="auto" w:fill="FFFFFF"/>
        </w:rPr>
        <w:t xml:space="preserve"> </w:t>
      </w:r>
      <w:proofErr w:type="gramStart"/>
      <w:r w:rsidRPr="0099143B">
        <w:rPr>
          <w:rFonts w:cstheme="minorHAnsi"/>
          <w:spacing w:val="3"/>
          <w:shd w:val="clear" w:color="auto" w:fill="FFFFFF"/>
        </w:rPr>
        <w:t>have been selected</w:t>
      </w:r>
      <w:proofErr w:type="gramEnd"/>
      <w:r w:rsidRPr="0099143B">
        <w:rPr>
          <w:rFonts w:cstheme="minorHAnsi"/>
          <w:spacing w:val="3"/>
          <w:shd w:val="clear" w:color="auto" w:fill="FFFFFF"/>
        </w:rPr>
        <w:t xml:space="preserve"> to </w:t>
      </w:r>
      <w:r>
        <w:rPr>
          <w:rFonts w:cstheme="minorHAnsi"/>
          <w:spacing w:val="3"/>
          <w:shd w:val="clear" w:color="auto" w:fill="FFFFFF"/>
        </w:rPr>
        <w:t>build</w:t>
      </w:r>
      <w:r w:rsidRPr="0099143B">
        <w:rPr>
          <w:rFonts w:cstheme="minorHAnsi"/>
          <w:spacing w:val="3"/>
          <w:shd w:val="clear" w:color="auto" w:fill="FFFFFF"/>
        </w:rPr>
        <w:t xml:space="preserve"> cumulative</w:t>
      </w:r>
      <w:r>
        <w:rPr>
          <w:rFonts w:cstheme="minorHAnsi"/>
          <w:spacing w:val="3"/>
          <w:shd w:val="clear" w:color="auto" w:fill="FFFFFF"/>
        </w:rPr>
        <w:t>ly</w:t>
      </w:r>
      <w:r w:rsidRPr="0099143B">
        <w:rPr>
          <w:rFonts w:cstheme="minorHAnsi"/>
          <w:spacing w:val="3"/>
          <w:shd w:val="clear" w:color="auto" w:fill="FFFFFF"/>
        </w:rPr>
        <w:t xml:space="preserve"> and progressive</w:t>
      </w:r>
      <w:r>
        <w:rPr>
          <w:rFonts w:cstheme="minorHAnsi"/>
          <w:spacing w:val="3"/>
          <w:shd w:val="clear" w:color="auto" w:fill="FFFFFF"/>
        </w:rPr>
        <w:t>ly</w:t>
      </w:r>
      <w:r w:rsidRPr="0099143B">
        <w:rPr>
          <w:rFonts w:cstheme="minorHAnsi"/>
          <w:spacing w:val="3"/>
          <w:shd w:val="clear" w:color="auto" w:fill="FFFFFF"/>
        </w:rPr>
        <w:t>.  We believe that a secure basis in</w:t>
      </w:r>
      <w:r>
        <w:rPr>
          <w:rFonts w:cstheme="minorHAnsi"/>
          <w:spacing w:val="3"/>
          <w:shd w:val="clear" w:color="auto" w:fill="FFFFFF"/>
        </w:rPr>
        <w:t xml:space="preserve"> reading</w:t>
      </w:r>
      <w:r w:rsidRPr="0099143B">
        <w:rPr>
          <w:rFonts w:cstheme="minorHAnsi"/>
          <w:spacing w:val="3"/>
          <w:shd w:val="clear" w:color="auto" w:fill="FFFFFF"/>
        </w:rPr>
        <w:t xml:space="preserve"> skills is crucial to a high quality education and will give our children the tools they need to </w:t>
      </w:r>
      <w:r>
        <w:rPr>
          <w:rFonts w:cstheme="minorHAnsi"/>
          <w:spacing w:val="3"/>
          <w:shd w:val="clear" w:color="auto" w:fill="FFFFFF"/>
        </w:rPr>
        <w:t>be successful in their next stage of education.</w:t>
      </w:r>
    </w:p>
    <w:p w:rsidR="001B15E8" w:rsidRPr="009D1D53" w:rsidRDefault="001B15E8" w:rsidP="001B15E8">
      <w:pPr>
        <w:rPr>
          <w:rFonts w:cstheme="minorHAnsi"/>
          <w:b/>
          <w:spacing w:val="3"/>
          <w:u w:val="single"/>
          <w:shd w:val="clear" w:color="auto" w:fill="FFFFFF"/>
        </w:rPr>
      </w:pPr>
      <w:r w:rsidRPr="009D1D53">
        <w:rPr>
          <w:rFonts w:cstheme="minorHAnsi"/>
          <w:b/>
          <w:spacing w:val="3"/>
          <w:u w:val="single"/>
          <w:shd w:val="clear" w:color="auto" w:fill="FFFFFF"/>
        </w:rPr>
        <w:t>Specific Aims</w:t>
      </w:r>
    </w:p>
    <w:p w:rsidR="001B15E8" w:rsidRPr="009D1D53" w:rsidRDefault="001B15E8" w:rsidP="001B15E8">
      <w:pPr>
        <w:rPr>
          <w:rFonts w:cstheme="minorHAnsi"/>
          <w:spacing w:val="3"/>
          <w:shd w:val="clear" w:color="auto" w:fill="FFFFFF"/>
        </w:rPr>
      </w:pPr>
      <w:r w:rsidRPr="009D1D53">
        <w:rPr>
          <w:rFonts w:cstheme="minorHAnsi"/>
          <w:spacing w:val="3"/>
          <w:shd w:val="clear" w:color="auto" w:fill="FFFFFF"/>
        </w:rPr>
        <w:t>Children should:</w:t>
      </w:r>
    </w:p>
    <w:p w:rsidR="001B15E8" w:rsidRPr="009D1D53" w:rsidRDefault="001B15E8" w:rsidP="009D1D53">
      <w:pPr>
        <w:pStyle w:val="ListParagraph"/>
        <w:numPr>
          <w:ilvl w:val="0"/>
          <w:numId w:val="2"/>
        </w:numPr>
        <w:rPr>
          <w:rFonts w:cstheme="minorHAnsi"/>
          <w:spacing w:val="3"/>
          <w:shd w:val="clear" w:color="auto" w:fill="FFFFFF"/>
        </w:rPr>
      </w:pPr>
      <w:r w:rsidRPr="009D1D53">
        <w:rPr>
          <w:rFonts w:cstheme="minorHAnsi"/>
          <w:spacing w:val="3"/>
          <w:shd w:val="clear" w:color="auto" w:fill="FFFFFF"/>
        </w:rPr>
        <w:t>Read aloud fluently and with expression;</w:t>
      </w:r>
    </w:p>
    <w:p w:rsidR="001B15E8" w:rsidRPr="009D1D53" w:rsidRDefault="001B15E8" w:rsidP="009D1D53">
      <w:pPr>
        <w:pStyle w:val="ListParagraph"/>
        <w:numPr>
          <w:ilvl w:val="0"/>
          <w:numId w:val="2"/>
        </w:numPr>
        <w:rPr>
          <w:rFonts w:cstheme="minorHAnsi"/>
          <w:spacing w:val="3"/>
          <w:shd w:val="clear" w:color="auto" w:fill="FFFFFF"/>
        </w:rPr>
      </w:pPr>
      <w:r w:rsidRPr="009D1D53">
        <w:rPr>
          <w:rFonts w:cstheme="minorHAnsi"/>
          <w:spacing w:val="3"/>
          <w:shd w:val="clear" w:color="auto" w:fill="FFFFFF"/>
        </w:rPr>
        <w:t>Read for meaning;</w:t>
      </w:r>
    </w:p>
    <w:p w:rsidR="001B15E8" w:rsidRPr="009D1D53" w:rsidRDefault="001B15E8" w:rsidP="009D1D53">
      <w:pPr>
        <w:pStyle w:val="ListParagraph"/>
        <w:numPr>
          <w:ilvl w:val="0"/>
          <w:numId w:val="2"/>
        </w:numPr>
        <w:rPr>
          <w:rFonts w:cstheme="minorHAnsi"/>
          <w:spacing w:val="3"/>
          <w:shd w:val="clear" w:color="auto" w:fill="FFFFFF"/>
        </w:rPr>
      </w:pPr>
      <w:r w:rsidRPr="009D1D53">
        <w:rPr>
          <w:rFonts w:cstheme="minorHAnsi"/>
          <w:spacing w:val="3"/>
          <w:shd w:val="clear" w:color="auto" w:fill="FFFFFF"/>
        </w:rPr>
        <w:t>Read texts critically;</w:t>
      </w:r>
    </w:p>
    <w:p w:rsidR="001B15E8" w:rsidRPr="009D1D53" w:rsidRDefault="001B15E8" w:rsidP="009D1D53">
      <w:pPr>
        <w:pStyle w:val="ListParagraph"/>
        <w:numPr>
          <w:ilvl w:val="0"/>
          <w:numId w:val="2"/>
        </w:numPr>
        <w:rPr>
          <w:rFonts w:cstheme="minorHAnsi"/>
          <w:spacing w:val="3"/>
          <w:shd w:val="clear" w:color="auto" w:fill="FFFFFF"/>
        </w:rPr>
      </w:pPr>
      <w:r w:rsidRPr="009D1D53">
        <w:rPr>
          <w:rFonts w:cstheme="minorHAnsi"/>
          <w:spacing w:val="3"/>
          <w:shd w:val="clear" w:color="auto" w:fill="FFFFFF"/>
        </w:rPr>
        <w:t>Read a wide range of fiction, poetry and non-fiction materials;</w:t>
      </w:r>
    </w:p>
    <w:p w:rsidR="001B15E8" w:rsidRPr="009D1D53" w:rsidRDefault="001B15E8" w:rsidP="009D1D53">
      <w:pPr>
        <w:pStyle w:val="ListParagraph"/>
        <w:numPr>
          <w:ilvl w:val="0"/>
          <w:numId w:val="2"/>
        </w:numPr>
        <w:rPr>
          <w:rFonts w:cstheme="minorHAnsi"/>
          <w:spacing w:val="3"/>
          <w:shd w:val="clear" w:color="auto" w:fill="FFFFFF"/>
        </w:rPr>
      </w:pPr>
      <w:r w:rsidRPr="009D1D53">
        <w:rPr>
          <w:rFonts w:cstheme="minorHAnsi"/>
          <w:spacing w:val="3"/>
          <w:shd w:val="clear" w:color="auto" w:fill="FFFFFF"/>
        </w:rPr>
        <w:t>Use all cueing strategies for reading including:</w:t>
      </w:r>
    </w:p>
    <w:p w:rsidR="001B15E8" w:rsidRPr="009D1D53" w:rsidRDefault="001B15E8" w:rsidP="009D1D53">
      <w:pPr>
        <w:pStyle w:val="ListParagraph"/>
        <w:numPr>
          <w:ilvl w:val="0"/>
          <w:numId w:val="6"/>
        </w:numPr>
        <w:rPr>
          <w:rFonts w:cstheme="minorHAnsi"/>
          <w:spacing w:val="3"/>
          <w:shd w:val="clear" w:color="auto" w:fill="FFFFFF"/>
        </w:rPr>
      </w:pPr>
      <w:r w:rsidRPr="009D1D53">
        <w:rPr>
          <w:rFonts w:cstheme="minorHAnsi"/>
          <w:spacing w:val="3"/>
          <w:shd w:val="clear" w:color="auto" w:fill="FFFFFF"/>
        </w:rPr>
        <w:t>Phonic (sounding the letters and blending them together);</w:t>
      </w:r>
    </w:p>
    <w:p w:rsidR="001B15E8" w:rsidRPr="009D1D53" w:rsidRDefault="001B15E8" w:rsidP="009D1D53">
      <w:pPr>
        <w:pStyle w:val="ListParagraph"/>
        <w:numPr>
          <w:ilvl w:val="0"/>
          <w:numId w:val="6"/>
        </w:numPr>
        <w:rPr>
          <w:rFonts w:cstheme="minorHAnsi"/>
          <w:spacing w:val="3"/>
          <w:shd w:val="clear" w:color="auto" w:fill="FFFFFF"/>
        </w:rPr>
      </w:pPr>
      <w:r w:rsidRPr="009D1D53">
        <w:rPr>
          <w:rFonts w:cstheme="minorHAnsi"/>
          <w:spacing w:val="3"/>
          <w:shd w:val="clear" w:color="auto" w:fill="FFFFFF"/>
        </w:rPr>
        <w:t>Visual (whole word recognition and analogy with known words);</w:t>
      </w:r>
    </w:p>
    <w:p w:rsidR="001B15E8" w:rsidRPr="009D1D53" w:rsidRDefault="001B15E8" w:rsidP="009D1D53">
      <w:pPr>
        <w:pStyle w:val="ListParagraph"/>
        <w:numPr>
          <w:ilvl w:val="0"/>
          <w:numId w:val="6"/>
        </w:numPr>
        <w:rPr>
          <w:rFonts w:cstheme="minorHAnsi"/>
          <w:spacing w:val="3"/>
          <w:shd w:val="clear" w:color="auto" w:fill="FFFFFF"/>
        </w:rPr>
      </w:pPr>
      <w:r w:rsidRPr="009D1D53">
        <w:rPr>
          <w:rFonts w:cstheme="minorHAnsi"/>
          <w:spacing w:val="3"/>
          <w:shd w:val="clear" w:color="auto" w:fill="FFFFFF"/>
        </w:rPr>
        <w:t>Contextual (use of picture and background knowledge);</w:t>
      </w:r>
    </w:p>
    <w:p w:rsidR="001B15E8" w:rsidRPr="009D1D53" w:rsidRDefault="001B15E8" w:rsidP="009D1D53">
      <w:pPr>
        <w:pStyle w:val="ListParagraph"/>
        <w:numPr>
          <w:ilvl w:val="0"/>
          <w:numId w:val="6"/>
        </w:numPr>
        <w:rPr>
          <w:rFonts w:cstheme="minorHAnsi"/>
          <w:spacing w:val="3"/>
          <w:shd w:val="clear" w:color="auto" w:fill="FFFFFF"/>
        </w:rPr>
      </w:pPr>
      <w:r w:rsidRPr="009D1D53">
        <w:rPr>
          <w:rFonts w:cstheme="minorHAnsi"/>
          <w:spacing w:val="3"/>
          <w:shd w:val="clear" w:color="auto" w:fill="FFFFFF"/>
        </w:rPr>
        <w:t>Grammatical (which words make sense);</w:t>
      </w:r>
    </w:p>
    <w:p w:rsidR="001B15E8" w:rsidRPr="009D1D53" w:rsidRDefault="001B15E8" w:rsidP="009D1D53">
      <w:pPr>
        <w:pStyle w:val="ListParagraph"/>
        <w:numPr>
          <w:ilvl w:val="0"/>
          <w:numId w:val="6"/>
        </w:numPr>
        <w:rPr>
          <w:rFonts w:cstheme="minorHAnsi"/>
          <w:spacing w:val="3"/>
          <w:shd w:val="clear" w:color="auto" w:fill="FFFFFF"/>
        </w:rPr>
      </w:pPr>
      <w:r w:rsidRPr="009D1D53">
        <w:rPr>
          <w:rFonts w:cstheme="minorHAnsi"/>
          <w:spacing w:val="3"/>
          <w:shd w:val="clear" w:color="auto" w:fill="FFFFFF"/>
        </w:rPr>
        <w:t>(These should be taught during shared and one-to-one reading.)</w:t>
      </w:r>
    </w:p>
    <w:p w:rsidR="001B15E8" w:rsidRPr="009D1D53" w:rsidRDefault="001B15E8" w:rsidP="009D1D53">
      <w:pPr>
        <w:pStyle w:val="ListParagraph"/>
        <w:numPr>
          <w:ilvl w:val="0"/>
          <w:numId w:val="4"/>
        </w:numPr>
        <w:rPr>
          <w:rFonts w:cstheme="minorHAnsi"/>
          <w:spacing w:val="3"/>
          <w:shd w:val="clear" w:color="auto" w:fill="FFFFFF"/>
        </w:rPr>
      </w:pPr>
      <w:r w:rsidRPr="009D1D53">
        <w:rPr>
          <w:rFonts w:cstheme="minorHAnsi"/>
          <w:spacing w:val="3"/>
          <w:shd w:val="clear" w:color="auto" w:fill="FFFFFF"/>
        </w:rPr>
        <w:t>Listen to texts attentively.</w:t>
      </w:r>
    </w:p>
    <w:p w:rsidR="009D1D53" w:rsidRPr="009D1D53" w:rsidRDefault="009D1D53" w:rsidP="00B606DF">
      <w:pPr>
        <w:rPr>
          <w:rFonts w:cstheme="minorHAnsi"/>
          <w:spacing w:val="3"/>
          <w:shd w:val="clear" w:color="auto" w:fill="FFFFFF"/>
        </w:rPr>
      </w:pPr>
    </w:p>
    <w:p w:rsidR="00234668" w:rsidRDefault="00234668" w:rsidP="00B606DF">
      <w:pPr>
        <w:rPr>
          <w:rFonts w:cstheme="minorHAnsi"/>
          <w:b/>
          <w:spacing w:val="3"/>
          <w:u w:val="single"/>
          <w:shd w:val="clear" w:color="auto" w:fill="FFFFFF"/>
        </w:rPr>
      </w:pPr>
    </w:p>
    <w:p w:rsidR="00B606DF" w:rsidRPr="009D1D53" w:rsidRDefault="00B606DF" w:rsidP="00B606DF">
      <w:pPr>
        <w:rPr>
          <w:rFonts w:cstheme="minorHAnsi"/>
          <w:b/>
          <w:spacing w:val="3"/>
          <w:u w:val="single"/>
          <w:shd w:val="clear" w:color="auto" w:fill="FFFFFF"/>
        </w:rPr>
      </w:pPr>
      <w:r w:rsidRPr="009D1D53">
        <w:rPr>
          <w:rFonts w:cstheme="minorHAnsi"/>
          <w:b/>
          <w:spacing w:val="3"/>
          <w:u w:val="single"/>
          <w:shd w:val="clear" w:color="auto" w:fill="FFFFFF"/>
        </w:rPr>
        <w:t>Implementation:</w:t>
      </w:r>
    </w:p>
    <w:p w:rsidR="00B606DF" w:rsidRPr="009D1D53" w:rsidRDefault="00B606DF" w:rsidP="00B606DF">
      <w:pPr>
        <w:jc w:val="both"/>
        <w:rPr>
          <w:rFonts w:cstheme="minorHAnsi"/>
          <w:spacing w:val="3"/>
          <w:shd w:val="clear" w:color="auto" w:fill="FFFFFF"/>
        </w:rPr>
      </w:pPr>
      <w:r w:rsidRPr="009D1D53">
        <w:rPr>
          <w:rFonts w:cstheme="minorHAnsi"/>
          <w:spacing w:val="3"/>
          <w:shd w:val="clear" w:color="auto" w:fill="FFFFFF"/>
        </w:rPr>
        <w:lastRenderedPageBreak/>
        <w:t>Reading and Writing is taught daily throughout the school in line with the National Curriculum (2014).</w:t>
      </w:r>
      <w:r w:rsidR="009D1D53" w:rsidRPr="009D1D53">
        <w:rPr>
          <w:rFonts w:cstheme="minorHAnsi"/>
          <w:spacing w:val="3"/>
          <w:shd w:val="clear" w:color="auto" w:fill="FFFFFF"/>
        </w:rPr>
        <w:t xml:space="preserve"> Read Write Inc.</w:t>
      </w:r>
      <w:r w:rsidR="004C2341">
        <w:rPr>
          <w:rFonts w:cstheme="minorHAnsi"/>
          <w:spacing w:val="3"/>
          <w:shd w:val="clear" w:color="auto" w:fill="FFFFFF"/>
        </w:rPr>
        <w:t xml:space="preserve"> </w:t>
      </w:r>
      <w:r w:rsidR="009D1D53" w:rsidRPr="009D1D53">
        <w:rPr>
          <w:rFonts w:cstheme="minorHAnsi"/>
          <w:spacing w:val="3"/>
          <w:shd w:val="clear" w:color="auto" w:fill="FFFFFF"/>
        </w:rPr>
        <w:t>Phonics is taught in EYFS and KS1 daily or is used for intervention beyond KS1.</w:t>
      </w:r>
    </w:p>
    <w:p w:rsidR="009D1D53" w:rsidRDefault="009D1D53" w:rsidP="009D1D53">
      <w:pPr>
        <w:jc w:val="both"/>
        <w:rPr>
          <w:rFonts w:cstheme="minorHAnsi"/>
        </w:rPr>
      </w:pPr>
      <w:r w:rsidRPr="009D1D53">
        <w:rPr>
          <w:rFonts w:cstheme="minorHAnsi"/>
        </w:rPr>
        <w:t>Through the Read, Write Inc. Programme (RWI), children learn the alphabetic code: the 150+ graphemes that represent the 44 speech sounds.  They rapidly learn sounds and the letter, or groups of letters, they need to represent them, in three sets of ‘Speed Sounds’ lessons.  The mnemonics of RWI help all children to grasp the letter-sound correspondences.  This knowledge is taught and consolidated daily.  High frequency words that are not phonically regular are taught as ‘red’ words and are practised frequently.   Reading books are matched to children’s increasing knowledge of phonics and ‘red’ words so that, early on, they experience plenty of success.  Repeated readings of the texts support their increasingly fluent decoding.  A shared introduction, prompts for thinking and discussion help children comprehend what they are reading so that phonics and comprehension work in unison.</w:t>
      </w:r>
    </w:p>
    <w:p w:rsidR="00ED05D9" w:rsidRDefault="00ED05D9" w:rsidP="009D1D53">
      <w:pPr>
        <w:jc w:val="both"/>
        <w:rPr>
          <w:rFonts w:cstheme="minorHAnsi"/>
        </w:rPr>
      </w:pPr>
    </w:p>
    <w:p w:rsidR="004C2341" w:rsidRDefault="004C2341" w:rsidP="009D1D53">
      <w:pPr>
        <w:jc w:val="both"/>
        <w:rPr>
          <w:rFonts w:cstheme="minorHAnsi"/>
          <w:b/>
          <w:u w:val="single"/>
        </w:rPr>
      </w:pPr>
      <w:r w:rsidRPr="004C2341">
        <w:rPr>
          <w:rFonts w:cstheme="minorHAnsi"/>
          <w:b/>
          <w:u w:val="single"/>
        </w:rPr>
        <w:t>Expectations</w:t>
      </w:r>
      <w:r>
        <w:rPr>
          <w:rFonts w:cstheme="minorHAnsi"/>
          <w:b/>
          <w:u w:val="single"/>
        </w:rPr>
        <w:t xml:space="preserve"> for Reading at School</w:t>
      </w:r>
    </w:p>
    <w:p w:rsidR="004C2341" w:rsidRPr="00ED05D9" w:rsidRDefault="004C2341" w:rsidP="00ED05D9">
      <w:pPr>
        <w:pStyle w:val="ListParagraph"/>
        <w:numPr>
          <w:ilvl w:val="0"/>
          <w:numId w:val="9"/>
        </w:numPr>
        <w:jc w:val="both"/>
        <w:rPr>
          <w:rFonts w:cstheme="minorHAnsi"/>
        </w:rPr>
      </w:pPr>
      <w:r w:rsidRPr="004C2341">
        <w:rPr>
          <w:rFonts w:cstheme="minorHAnsi"/>
        </w:rPr>
        <w:t xml:space="preserve">Children are heard read </w:t>
      </w:r>
      <w:r w:rsidRPr="00FA29F3">
        <w:rPr>
          <w:rFonts w:cstheme="minorHAnsi"/>
          <w:i/>
        </w:rPr>
        <w:t>daily</w:t>
      </w:r>
      <w:r w:rsidRPr="004C2341">
        <w:rPr>
          <w:rFonts w:cstheme="minorHAnsi"/>
        </w:rPr>
        <w:t xml:space="preserve"> as part of their Read, Write Inc. </w:t>
      </w:r>
      <w:r w:rsidR="00FA29F3">
        <w:rPr>
          <w:rFonts w:cstheme="minorHAnsi"/>
        </w:rPr>
        <w:t xml:space="preserve">story books </w:t>
      </w:r>
      <w:r w:rsidRPr="004C2341">
        <w:rPr>
          <w:rFonts w:cstheme="minorHAnsi"/>
        </w:rPr>
        <w:t>session</w:t>
      </w:r>
      <w:r w:rsidR="00ED05D9">
        <w:rPr>
          <w:rFonts w:cstheme="minorHAnsi"/>
        </w:rPr>
        <w:t xml:space="preserve"> (or for KS2 intervention).  This is daily for 30 minutes for children well below expectations in KS2.  The reading leader or SEND team will assess their needs to ensure they have tailored intervention.</w:t>
      </w:r>
    </w:p>
    <w:p w:rsidR="004C2341" w:rsidRDefault="004C2341" w:rsidP="004C2341">
      <w:pPr>
        <w:pStyle w:val="ListParagraph"/>
        <w:numPr>
          <w:ilvl w:val="0"/>
          <w:numId w:val="9"/>
        </w:numPr>
        <w:jc w:val="both"/>
        <w:rPr>
          <w:rFonts w:cstheme="minorHAnsi"/>
        </w:rPr>
      </w:pPr>
      <w:r>
        <w:rPr>
          <w:rFonts w:cstheme="minorHAnsi"/>
        </w:rPr>
        <w:t>Reading records are stamped daily with a comment from an adult at least once a week</w:t>
      </w:r>
      <w:r w:rsidR="00ED05D9">
        <w:rPr>
          <w:rFonts w:cstheme="minorHAnsi"/>
        </w:rPr>
        <w:t xml:space="preserve"> in Read Write Inc.</w:t>
      </w:r>
      <w:r>
        <w:rPr>
          <w:rFonts w:cstheme="minorHAnsi"/>
        </w:rPr>
        <w:t xml:space="preserve"> that refers to VIPERS skills or something to be practised</w:t>
      </w:r>
    </w:p>
    <w:p w:rsidR="004C2341" w:rsidRDefault="004C2341" w:rsidP="004C2341">
      <w:pPr>
        <w:pStyle w:val="ListParagraph"/>
        <w:numPr>
          <w:ilvl w:val="0"/>
          <w:numId w:val="9"/>
        </w:numPr>
        <w:jc w:val="both"/>
        <w:rPr>
          <w:rFonts w:cstheme="minorHAnsi"/>
        </w:rPr>
      </w:pPr>
      <w:r>
        <w:rPr>
          <w:rFonts w:cstheme="minorHAnsi"/>
        </w:rPr>
        <w:t>A selection of 3 books as a minimum (or the equivalent for children learning to blend</w:t>
      </w:r>
      <w:r w:rsidR="00520841">
        <w:rPr>
          <w:rFonts w:cstheme="minorHAnsi"/>
        </w:rPr>
        <w:t xml:space="preserve"> </w:t>
      </w:r>
      <w:proofErr w:type="spellStart"/>
      <w:r w:rsidR="00520841">
        <w:rPr>
          <w:rFonts w:cstheme="minorHAnsi"/>
        </w:rPr>
        <w:t>e.g</w:t>
      </w:r>
      <w:proofErr w:type="spellEnd"/>
      <w:r w:rsidR="00520841">
        <w:rPr>
          <w:rFonts w:cstheme="minorHAnsi"/>
        </w:rPr>
        <w:t xml:space="preserve"> sounds and blending books/picture books</w:t>
      </w:r>
      <w:r>
        <w:rPr>
          <w:rFonts w:cstheme="minorHAnsi"/>
        </w:rPr>
        <w:t>) is sent home weekly.  These include:</w:t>
      </w:r>
    </w:p>
    <w:p w:rsidR="004C2341" w:rsidRDefault="004C2341" w:rsidP="004C2341">
      <w:pPr>
        <w:pStyle w:val="ListParagraph"/>
        <w:numPr>
          <w:ilvl w:val="1"/>
          <w:numId w:val="9"/>
        </w:numPr>
        <w:jc w:val="both"/>
        <w:rPr>
          <w:rFonts w:cstheme="minorHAnsi"/>
        </w:rPr>
      </w:pPr>
      <w:r>
        <w:rPr>
          <w:rFonts w:cstheme="minorHAnsi"/>
        </w:rPr>
        <w:t>Their RWI book they have learnt to read at school</w:t>
      </w:r>
    </w:p>
    <w:p w:rsidR="004C2341" w:rsidRDefault="004C2341" w:rsidP="004C2341">
      <w:pPr>
        <w:pStyle w:val="ListParagraph"/>
        <w:numPr>
          <w:ilvl w:val="1"/>
          <w:numId w:val="9"/>
        </w:numPr>
        <w:jc w:val="both"/>
        <w:rPr>
          <w:rFonts w:cstheme="minorHAnsi"/>
        </w:rPr>
      </w:pPr>
      <w:r>
        <w:rPr>
          <w:rFonts w:cstheme="minorHAnsi"/>
        </w:rPr>
        <w:t>A phonetically matched book (RWI Book Bag Book).  These can be changed more frequently as necessary.</w:t>
      </w:r>
    </w:p>
    <w:p w:rsidR="004C2341" w:rsidRDefault="004C2341" w:rsidP="004C2341">
      <w:pPr>
        <w:pStyle w:val="ListParagraph"/>
        <w:numPr>
          <w:ilvl w:val="1"/>
          <w:numId w:val="9"/>
        </w:numPr>
        <w:jc w:val="both"/>
        <w:rPr>
          <w:rFonts w:cstheme="minorHAnsi"/>
        </w:rPr>
      </w:pPr>
      <w:r>
        <w:rPr>
          <w:rFonts w:cstheme="minorHAnsi"/>
        </w:rPr>
        <w:t>A ‘richer read’ book (from a selection of existing phonics scheme books)</w:t>
      </w:r>
    </w:p>
    <w:p w:rsidR="00ED05D9" w:rsidRPr="00ED05D9" w:rsidRDefault="00ED05D9" w:rsidP="00ED05D9">
      <w:pPr>
        <w:pStyle w:val="ListParagraph"/>
        <w:numPr>
          <w:ilvl w:val="0"/>
          <w:numId w:val="9"/>
        </w:numPr>
        <w:jc w:val="both"/>
        <w:rPr>
          <w:rFonts w:cstheme="minorHAnsi"/>
        </w:rPr>
      </w:pPr>
      <w:r>
        <w:rPr>
          <w:rFonts w:cstheme="minorHAnsi"/>
        </w:rPr>
        <w:t>In KS2, c</w:t>
      </w:r>
      <w:r w:rsidRPr="004C2341">
        <w:rPr>
          <w:rFonts w:cstheme="minorHAnsi"/>
        </w:rPr>
        <w:t xml:space="preserve">hildren </w:t>
      </w:r>
      <w:r>
        <w:rPr>
          <w:rFonts w:cstheme="minorHAnsi"/>
        </w:rPr>
        <w:t>can change their books independently and as often as they like.</w:t>
      </w:r>
    </w:p>
    <w:p w:rsidR="004C2341" w:rsidRDefault="00ED05D9" w:rsidP="004C2341">
      <w:pPr>
        <w:pStyle w:val="ListParagraph"/>
        <w:numPr>
          <w:ilvl w:val="0"/>
          <w:numId w:val="10"/>
        </w:numPr>
        <w:jc w:val="both"/>
        <w:rPr>
          <w:rFonts w:cstheme="minorHAnsi"/>
        </w:rPr>
      </w:pPr>
      <w:r>
        <w:rPr>
          <w:rFonts w:cstheme="minorHAnsi"/>
        </w:rPr>
        <w:t xml:space="preserve">Children are expected </w:t>
      </w:r>
      <w:r w:rsidR="00520841">
        <w:rPr>
          <w:rFonts w:cstheme="minorHAnsi"/>
        </w:rPr>
        <w:t>to read at home at least three times each week and this is documented by a parent or carer in their reading records.</w:t>
      </w:r>
    </w:p>
    <w:p w:rsidR="00520841" w:rsidRDefault="00520841" w:rsidP="004C2341">
      <w:pPr>
        <w:pStyle w:val="ListParagraph"/>
        <w:numPr>
          <w:ilvl w:val="0"/>
          <w:numId w:val="10"/>
        </w:numPr>
        <w:jc w:val="both"/>
        <w:rPr>
          <w:rFonts w:cstheme="minorHAnsi"/>
        </w:rPr>
      </w:pPr>
      <w:r>
        <w:rPr>
          <w:rFonts w:cstheme="minorHAnsi"/>
        </w:rPr>
        <w:t>Children who are not heard read at home are heard at school the next day as a priority.</w:t>
      </w:r>
    </w:p>
    <w:p w:rsidR="00520841" w:rsidRDefault="00520841" w:rsidP="00520841">
      <w:pPr>
        <w:pStyle w:val="ListParagraph"/>
        <w:numPr>
          <w:ilvl w:val="0"/>
          <w:numId w:val="10"/>
        </w:numPr>
        <w:jc w:val="both"/>
        <w:rPr>
          <w:rFonts w:cstheme="minorHAnsi"/>
        </w:rPr>
      </w:pPr>
      <w:r>
        <w:rPr>
          <w:rFonts w:cstheme="minorHAnsi"/>
        </w:rPr>
        <w:t>The class teacher</w:t>
      </w:r>
      <w:r w:rsidR="00FA29F3">
        <w:rPr>
          <w:rFonts w:cstheme="minorHAnsi"/>
        </w:rPr>
        <w:t xml:space="preserve"> or teaching assistant</w:t>
      </w:r>
      <w:r>
        <w:rPr>
          <w:rFonts w:cstheme="minorHAnsi"/>
        </w:rPr>
        <w:t xml:space="preserve"> hears every child read in the class at least once a </w:t>
      </w:r>
      <w:r w:rsidR="00FA29F3">
        <w:rPr>
          <w:rFonts w:cstheme="minorHAnsi"/>
        </w:rPr>
        <w:t>week</w:t>
      </w:r>
      <w:r>
        <w:rPr>
          <w:rFonts w:cstheme="minorHAnsi"/>
        </w:rPr>
        <w:t xml:space="preserve"> and documents this on the </w:t>
      </w:r>
      <w:r w:rsidR="00FA29F3">
        <w:rPr>
          <w:rFonts w:cstheme="minorHAnsi"/>
        </w:rPr>
        <w:t xml:space="preserve">weekly </w:t>
      </w:r>
      <w:r>
        <w:rPr>
          <w:rFonts w:cstheme="minorHAnsi"/>
        </w:rPr>
        <w:t>reading tracker.</w:t>
      </w:r>
    </w:p>
    <w:p w:rsidR="00FA29F3" w:rsidRDefault="00FA29F3" w:rsidP="00520841">
      <w:pPr>
        <w:pStyle w:val="ListParagraph"/>
        <w:numPr>
          <w:ilvl w:val="0"/>
          <w:numId w:val="10"/>
        </w:numPr>
        <w:jc w:val="both"/>
        <w:rPr>
          <w:rFonts w:cstheme="minorHAnsi"/>
        </w:rPr>
      </w:pPr>
      <w:r>
        <w:rPr>
          <w:rFonts w:cstheme="minorHAnsi"/>
        </w:rPr>
        <w:t>Each time children move up a book level, the reading journey is updated</w:t>
      </w:r>
      <w:r w:rsidR="00ED05D9">
        <w:rPr>
          <w:rFonts w:cstheme="minorHAnsi"/>
        </w:rPr>
        <w:t>.</w:t>
      </w:r>
    </w:p>
    <w:p w:rsidR="00520841" w:rsidRDefault="00FA29F3" w:rsidP="00520841">
      <w:pPr>
        <w:pStyle w:val="ListParagraph"/>
        <w:numPr>
          <w:ilvl w:val="0"/>
          <w:numId w:val="10"/>
        </w:numPr>
        <w:jc w:val="both"/>
        <w:rPr>
          <w:rFonts w:cstheme="minorHAnsi"/>
        </w:rPr>
      </w:pPr>
      <w:r>
        <w:rPr>
          <w:rFonts w:cstheme="minorHAnsi"/>
        </w:rPr>
        <w:t>Books that have been read by the children are ticked off on the reading journey in the reading record.</w:t>
      </w:r>
    </w:p>
    <w:p w:rsidR="00FA29F3" w:rsidRDefault="00FA29F3" w:rsidP="00520841">
      <w:pPr>
        <w:pStyle w:val="ListParagraph"/>
        <w:numPr>
          <w:ilvl w:val="0"/>
          <w:numId w:val="10"/>
        </w:numPr>
        <w:jc w:val="both"/>
        <w:rPr>
          <w:rFonts w:cstheme="minorHAnsi"/>
        </w:rPr>
      </w:pPr>
      <w:r>
        <w:rPr>
          <w:rFonts w:cstheme="minorHAnsi"/>
        </w:rPr>
        <w:t>Once children have completed the RWI scheme and are reading at ARE expectations, they are heard read at least once a week by their teacher or TA.</w:t>
      </w:r>
    </w:p>
    <w:p w:rsidR="00520841" w:rsidRPr="00ED05D9" w:rsidRDefault="00004722" w:rsidP="00FA29F3">
      <w:pPr>
        <w:pStyle w:val="ListParagraph"/>
        <w:numPr>
          <w:ilvl w:val="0"/>
          <w:numId w:val="10"/>
        </w:numPr>
        <w:jc w:val="both"/>
        <w:rPr>
          <w:rFonts w:cstheme="minorHAnsi"/>
        </w:rPr>
      </w:pPr>
      <w:r>
        <w:rPr>
          <w:rFonts w:cstheme="minorHAnsi"/>
        </w:rPr>
        <w:t>Children are assessed at least half termly by class teachers to ensure that their reading book matches their stage of development.  Whereby individual children make accelerated progress, they will be assessed sooner.</w:t>
      </w:r>
    </w:p>
    <w:p w:rsidR="00004722" w:rsidRDefault="00004722" w:rsidP="00004722">
      <w:pPr>
        <w:ind w:left="360"/>
        <w:jc w:val="both"/>
        <w:rPr>
          <w:rFonts w:cstheme="minorHAnsi"/>
          <w:b/>
        </w:rPr>
      </w:pPr>
    </w:p>
    <w:p w:rsidR="00ED05D9" w:rsidRDefault="00ED05D9" w:rsidP="00004722">
      <w:pPr>
        <w:ind w:left="360"/>
        <w:jc w:val="both"/>
        <w:rPr>
          <w:rFonts w:cstheme="minorHAnsi"/>
          <w:b/>
        </w:rPr>
      </w:pPr>
    </w:p>
    <w:p w:rsidR="00ED05D9" w:rsidRDefault="00ED05D9" w:rsidP="00004722">
      <w:pPr>
        <w:ind w:left="360"/>
        <w:jc w:val="both"/>
        <w:rPr>
          <w:rFonts w:cstheme="minorHAnsi"/>
        </w:rPr>
      </w:pPr>
    </w:p>
    <w:p w:rsidR="00ED05D9" w:rsidRDefault="00ED05D9" w:rsidP="00004722">
      <w:pPr>
        <w:jc w:val="both"/>
        <w:rPr>
          <w:rFonts w:cstheme="minorHAnsi"/>
          <w:b/>
          <w:u w:val="single"/>
        </w:rPr>
      </w:pPr>
    </w:p>
    <w:p w:rsidR="00004722" w:rsidRDefault="00004722" w:rsidP="00004722">
      <w:pPr>
        <w:jc w:val="both"/>
        <w:rPr>
          <w:rFonts w:cstheme="minorHAnsi"/>
          <w:b/>
          <w:u w:val="single"/>
        </w:rPr>
      </w:pPr>
      <w:r>
        <w:rPr>
          <w:rFonts w:cstheme="minorHAnsi"/>
          <w:b/>
          <w:u w:val="single"/>
        </w:rPr>
        <w:t>Celebrating Home Reading Engagement at School</w:t>
      </w:r>
    </w:p>
    <w:p w:rsidR="00004722" w:rsidRDefault="00004722" w:rsidP="00004722">
      <w:pPr>
        <w:jc w:val="both"/>
        <w:rPr>
          <w:rFonts w:cstheme="minorHAnsi"/>
        </w:rPr>
      </w:pPr>
      <w:r>
        <w:rPr>
          <w:rFonts w:cstheme="minorHAnsi"/>
        </w:rPr>
        <w:lastRenderedPageBreak/>
        <w:t>When children read at home, the classroom staff celebrate this by:</w:t>
      </w:r>
    </w:p>
    <w:p w:rsidR="00004722" w:rsidRDefault="00004722" w:rsidP="00004722">
      <w:pPr>
        <w:pStyle w:val="ListParagraph"/>
        <w:numPr>
          <w:ilvl w:val="0"/>
          <w:numId w:val="11"/>
        </w:numPr>
        <w:jc w:val="both"/>
        <w:rPr>
          <w:rFonts w:cstheme="minorHAnsi"/>
        </w:rPr>
      </w:pPr>
      <w:r>
        <w:rPr>
          <w:rFonts w:cstheme="minorHAnsi"/>
        </w:rPr>
        <w:t xml:space="preserve">once the children have read </w:t>
      </w:r>
      <w:r w:rsidR="00ED05D9">
        <w:rPr>
          <w:rFonts w:cstheme="minorHAnsi"/>
        </w:rPr>
        <w:t>more</w:t>
      </w:r>
      <w:r>
        <w:rPr>
          <w:rFonts w:cstheme="minorHAnsi"/>
        </w:rPr>
        <w:t xml:space="preserve"> 3 times</w:t>
      </w:r>
      <w:r w:rsidR="00ED05D9">
        <w:rPr>
          <w:rFonts w:cstheme="minorHAnsi"/>
        </w:rPr>
        <w:t xml:space="preserve"> (either at home or school)</w:t>
      </w:r>
      <w:r>
        <w:rPr>
          <w:rFonts w:cstheme="minorHAnsi"/>
        </w:rPr>
        <w:t>, a BEST point is awarded</w:t>
      </w:r>
    </w:p>
    <w:p w:rsidR="00004722" w:rsidRDefault="00004722" w:rsidP="00ED05D9">
      <w:pPr>
        <w:pStyle w:val="ListParagraph"/>
        <w:numPr>
          <w:ilvl w:val="0"/>
          <w:numId w:val="11"/>
        </w:numPr>
        <w:jc w:val="both"/>
        <w:rPr>
          <w:rFonts w:cstheme="minorHAnsi"/>
        </w:rPr>
      </w:pPr>
      <w:r>
        <w:rPr>
          <w:rFonts w:cstheme="minorHAnsi"/>
        </w:rPr>
        <w:t>BEST certificates can be awarded for continued engagement in reading at home</w:t>
      </w:r>
    </w:p>
    <w:p w:rsidR="00ED05D9" w:rsidRPr="00ED05D9" w:rsidRDefault="00ED05D9" w:rsidP="00ED05D9">
      <w:pPr>
        <w:pStyle w:val="ListParagraph"/>
        <w:jc w:val="both"/>
        <w:rPr>
          <w:rFonts w:cstheme="minorHAnsi"/>
        </w:rPr>
      </w:pPr>
    </w:p>
    <w:p w:rsidR="00004722" w:rsidRDefault="00004722" w:rsidP="00004722">
      <w:pPr>
        <w:jc w:val="both"/>
        <w:rPr>
          <w:rFonts w:cstheme="minorHAnsi"/>
          <w:b/>
          <w:u w:val="single"/>
        </w:rPr>
      </w:pPr>
      <w:r>
        <w:rPr>
          <w:rFonts w:cstheme="minorHAnsi"/>
          <w:b/>
          <w:u w:val="single"/>
        </w:rPr>
        <w:t>Sharing Home Reading Expectations with Parents/Carers</w:t>
      </w:r>
    </w:p>
    <w:p w:rsidR="00004722" w:rsidRDefault="00004722" w:rsidP="00004722">
      <w:pPr>
        <w:jc w:val="both"/>
        <w:rPr>
          <w:rFonts w:cstheme="minorHAnsi"/>
        </w:rPr>
      </w:pPr>
      <w:r>
        <w:rPr>
          <w:rFonts w:cstheme="minorHAnsi"/>
        </w:rPr>
        <w:t>School staff share their expectations for reading at home through:</w:t>
      </w:r>
    </w:p>
    <w:p w:rsidR="00004722" w:rsidRDefault="00004722" w:rsidP="00004722">
      <w:pPr>
        <w:pStyle w:val="ListParagraph"/>
        <w:numPr>
          <w:ilvl w:val="0"/>
          <w:numId w:val="12"/>
        </w:numPr>
        <w:jc w:val="both"/>
        <w:rPr>
          <w:rFonts w:cstheme="minorHAnsi"/>
        </w:rPr>
      </w:pPr>
      <w:r>
        <w:rPr>
          <w:rFonts w:cstheme="minorHAnsi"/>
        </w:rPr>
        <w:t>Parents workshops offered in the autumn term (virtually or in person)</w:t>
      </w:r>
      <w:r w:rsidR="00F66455">
        <w:rPr>
          <w:rFonts w:cstheme="minorHAnsi"/>
        </w:rPr>
        <w:t xml:space="preserve"> e.g. Read, Write Inc. phonics, Reading with your child and support with understanding the key stage assessments</w:t>
      </w:r>
    </w:p>
    <w:p w:rsidR="00004722" w:rsidRDefault="00F66455" w:rsidP="00004722">
      <w:pPr>
        <w:pStyle w:val="ListParagraph"/>
        <w:numPr>
          <w:ilvl w:val="0"/>
          <w:numId w:val="12"/>
        </w:numPr>
        <w:jc w:val="both"/>
        <w:rPr>
          <w:rFonts w:cstheme="minorHAnsi"/>
        </w:rPr>
      </w:pPr>
      <w:r>
        <w:rPr>
          <w:rFonts w:cstheme="minorHAnsi"/>
        </w:rPr>
        <w:t>Communications in reading records at the start of each year group</w:t>
      </w:r>
    </w:p>
    <w:p w:rsidR="00F66455" w:rsidRDefault="00F66455" w:rsidP="00004722">
      <w:pPr>
        <w:pStyle w:val="ListParagraph"/>
        <w:numPr>
          <w:ilvl w:val="0"/>
          <w:numId w:val="12"/>
        </w:numPr>
        <w:jc w:val="both"/>
        <w:rPr>
          <w:rFonts w:cstheme="minorHAnsi"/>
        </w:rPr>
      </w:pPr>
      <w:r>
        <w:rPr>
          <w:rFonts w:cstheme="minorHAnsi"/>
        </w:rPr>
        <w:t>Updates in monthly newsletters</w:t>
      </w:r>
    </w:p>
    <w:p w:rsidR="00F66455" w:rsidRDefault="00F66455" w:rsidP="00004722">
      <w:pPr>
        <w:pStyle w:val="ListParagraph"/>
        <w:numPr>
          <w:ilvl w:val="0"/>
          <w:numId w:val="12"/>
        </w:numPr>
        <w:jc w:val="both"/>
        <w:rPr>
          <w:rFonts w:cstheme="minorHAnsi"/>
        </w:rPr>
      </w:pPr>
      <w:r>
        <w:rPr>
          <w:rFonts w:cstheme="minorHAnsi"/>
        </w:rPr>
        <w:t>Ongoing communication via the reading record comments</w:t>
      </w:r>
    </w:p>
    <w:p w:rsidR="00F66455" w:rsidRDefault="00F66455" w:rsidP="00004722">
      <w:pPr>
        <w:pStyle w:val="ListParagraph"/>
        <w:numPr>
          <w:ilvl w:val="0"/>
          <w:numId w:val="12"/>
        </w:numPr>
        <w:jc w:val="both"/>
        <w:rPr>
          <w:rFonts w:cstheme="minorHAnsi"/>
        </w:rPr>
      </w:pPr>
      <w:r>
        <w:rPr>
          <w:rFonts w:cstheme="minorHAnsi"/>
        </w:rPr>
        <w:t>Updates on Class Dojo/Tapestry (EYFS)</w:t>
      </w:r>
    </w:p>
    <w:p w:rsidR="00F66455" w:rsidRDefault="00F66455" w:rsidP="00004722">
      <w:pPr>
        <w:pStyle w:val="ListParagraph"/>
        <w:numPr>
          <w:ilvl w:val="0"/>
          <w:numId w:val="12"/>
        </w:numPr>
        <w:jc w:val="both"/>
        <w:rPr>
          <w:rFonts w:cstheme="minorHAnsi"/>
        </w:rPr>
      </w:pPr>
      <w:r>
        <w:rPr>
          <w:rFonts w:cstheme="minorHAnsi"/>
        </w:rPr>
        <w:t>At parents evenings</w:t>
      </w:r>
    </w:p>
    <w:p w:rsidR="00F613F0" w:rsidRDefault="00F66455" w:rsidP="00F613F0">
      <w:pPr>
        <w:pStyle w:val="ListParagraph"/>
        <w:numPr>
          <w:ilvl w:val="0"/>
          <w:numId w:val="12"/>
        </w:numPr>
        <w:jc w:val="both"/>
        <w:rPr>
          <w:rFonts w:cstheme="minorHAnsi"/>
        </w:rPr>
      </w:pPr>
      <w:r>
        <w:rPr>
          <w:rFonts w:cstheme="minorHAnsi"/>
        </w:rPr>
        <w:t>general meetings e.g. home visits</w:t>
      </w:r>
    </w:p>
    <w:p w:rsidR="00F613F0" w:rsidRPr="00F613F0" w:rsidRDefault="00F613F0" w:rsidP="00F613F0">
      <w:pPr>
        <w:pStyle w:val="ListParagraph"/>
        <w:numPr>
          <w:ilvl w:val="0"/>
          <w:numId w:val="12"/>
        </w:numPr>
        <w:jc w:val="both"/>
        <w:rPr>
          <w:rFonts w:cstheme="minorHAnsi"/>
        </w:rPr>
      </w:pPr>
      <w:r>
        <w:rPr>
          <w:rFonts w:cstheme="minorHAnsi"/>
        </w:rPr>
        <w:t>VIPERS information (see appendix)</w:t>
      </w:r>
    </w:p>
    <w:p w:rsidR="00DF74CC" w:rsidRDefault="00DF74CC" w:rsidP="00234668">
      <w:pPr>
        <w:jc w:val="both"/>
        <w:rPr>
          <w:rFonts w:cstheme="minorHAnsi"/>
          <w:b/>
          <w:u w:val="single"/>
        </w:rPr>
      </w:pPr>
    </w:p>
    <w:p w:rsidR="00F66455" w:rsidRPr="00234668" w:rsidRDefault="00F66455" w:rsidP="00234668">
      <w:pPr>
        <w:jc w:val="both"/>
        <w:rPr>
          <w:rFonts w:cstheme="minorHAnsi"/>
          <w:b/>
          <w:u w:val="single"/>
        </w:rPr>
      </w:pPr>
      <w:r w:rsidRPr="00234668">
        <w:rPr>
          <w:rFonts w:cstheme="minorHAnsi"/>
          <w:b/>
          <w:u w:val="single"/>
        </w:rPr>
        <w:t>Reading Volunteers</w:t>
      </w:r>
    </w:p>
    <w:p w:rsidR="00F66455" w:rsidRDefault="00F66455" w:rsidP="00234668">
      <w:pPr>
        <w:jc w:val="both"/>
        <w:rPr>
          <w:rFonts w:cstheme="minorHAnsi"/>
        </w:rPr>
      </w:pPr>
      <w:r>
        <w:rPr>
          <w:rFonts w:cstheme="minorHAnsi"/>
        </w:rPr>
        <w:t xml:space="preserve">Children can be heard read by </w:t>
      </w:r>
      <w:r w:rsidR="00234668">
        <w:rPr>
          <w:rFonts w:cstheme="minorHAnsi"/>
        </w:rPr>
        <w:t xml:space="preserve">regular </w:t>
      </w:r>
      <w:r>
        <w:rPr>
          <w:rFonts w:cstheme="minorHAnsi"/>
        </w:rPr>
        <w:t>reading volunteers, following our safeguarding measures.  A school volunteer will have had:</w:t>
      </w:r>
    </w:p>
    <w:p w:rsidR="00F66455" w:rsidRDefault="00F66455" w:rsidP="00F66455">
      <w:pPr>
        <w:pStyle w:val="ListParagraph"/>
        <w:numPr>
          <w:ilvl w:val="0"/>
          <w:numId w:val="13"/>
        </w:numPr>
        <w:jc w:val="both"/>
        <w:rPr>
          <w:rFonts w:cstheme="minorHAnsi"/>
        </w:rPr>
      </w:pPr>
      <w:r>
        <w:rPr>
          <w:rFonts w:cstheme="minorHAnsi"/>
        </w:rPr>
        <w:t>training to understand and support children at their stage of development so that the right amount of challenge and support is offered</w:t>
      </w:r>
    </w:p>
    <w:p w:rsidR="00F66455" w:rsidRDefault="00F66455" w:rsidP="00F66455">
      <w:pPr>
        <w:pStyle w:val="ListParagraph"/>
        <w:numPr>
          <w:ilvl w:val="0"/>
          <w:numId w:val="13"/>
        </w:numPr>
        <w:jc w:val="both"/>
        <w:rPr>
          <w:rFonts w:cstheme="minorHAnsi"/>
        </w:rPr>
      </w:pPr>
      <w:r>
        <w:rPr>
          <w:rFonts w:cstheme="minorHAnsi"/>
        </w:rPr>
        <w:t>a current DBS check to work safely with pupils</w:t>
      </w:r>
    </w:p>
    <w:p w:rsidR="00F66455" w:rsidRDefault="00F66455" w:rsidP="00F66455">
      <w:pPr>
        <w:pStyle w:val="ListParagraph"/>
        <w:numPr>
          <w:ilvl w:val="0"/>
          <w:numId w:val="13"/>
        </w:numPr>
        <w:jc w:val="both"/>
        <w:rPr>
          <w:rFonts w:cstheme="minorHAnsi"/>
        </w:rPr>
      </w:pPr>
      <w:r>
        <w:rPr>
          <w:rFonts w:cstheme="minorHAnsi"/>
        </w:rPr>
        <w:t xml:space="preserve">a briefing from </w:t>
      </w:r>
      <w:r w:rsidR="00234668">
        <w:rPr>
          <w:rFonts w:cstheme="minorHAnsi"/>
        </w:rPr>
        <w:t>the senior leadership team</w:t>
      </w:r>
      <w:r>
        <w:rPr>
          <w:rFonts w:cstheme="minorHAnsi"/>
        </w:rPr>
        <w:t xml:space="preserve"> about</w:t>
      </w:r>
      <w:r w:rsidR="00234668">
        <w:rPr>
          <w:rFonts w:cstheme="minorHAnsi"/>
        </w:rPr>
        <w:t xml:space="preserve"> where to</w:t>
      </w:r>
      <w:r>
        <w:rPr>
          <w:rFonts w:cstheme="minorHAnsi"/>
        </w:rPr>
        <w:t xml:space="preserve"> target support </w:t>
      </w:r>
    </w:p>
    <w:p w:rsidR="00F66455" w:rsidRDefault="00F66455" w:rsidP="00F66455">
      <w:pPr>
        <w:pStyle w:val="ListParagraph"/>
        <w:numPr>
          <w:ilvl w:val="0"/>
          <w:numId w:val="13"/>
        </w:numPr>
        <w:jc w:val="both"/>
        <w:rPr>
          <w:rFonts w:cstheme="minorHAnsi"/>
        </w:rPr>
      </w:pPr>
      <w:r>
        <w:rPr>
          <w:rFonts w:cstheme="minorHAnsi"/>
        </w:rPr>
        <w:t>regular communication from the school so they are aware of upcoming events or adaptions needed for some pupils</w:t>
      </w:r>
    </w:p>
    <w:p w:rsidR="00F66455" w:rsidRDefault="00F66455" w:rsidP="00F66455">
      <w:pPr>
        <w:pStyle w:val="ListParagraph"/>
        <w:numPr>
          <w:ilvl w:val="0"/>
          <w:numId w:val="13"/>
        </w:numPr>
        <w:jc w:val="both"/>
        <w:rPr>
          <w:rFonts w:cstheme="minorHAnsi"/>
        </w:rPr>
      </w:pPr>
      <w:r>
        <w:rPr>
          <w:rFonts w:cstheme="minorHAnsi"/>
        </w:rPr>
        <w:t xml:space="preserve">training in the school’s phonics scheme to enhance the </w:t>
      </w:r>
      <w:r w:rsidR="00234668">
        <w:rPr>
          <w:rFonts w:cstheme="minorHAnsi"/>
        </w:rPr>
        <w:t>reading experience for the pupils</w:t>
      </w:r>
    </w:p>
    <w:p w:rsidR="00234668" w:rsidRDefault="00234668" w:rsidP="00F66455">
      <w:pPr>
        <w:pStyle w:val="ListParagraph"/>
        <w:numPr>
          <w:ilvl w:val="0"/>
          <w:numId w:val="13"/>
        </w:numPr>
        <w:jc w:val="both"/>
        <w:rPr>
          <w:rFonts w:cstheme="minorHAnsi"/>
        </w:rPr>
      </w:pPr>
      <w:r>
        <w:rPr>
          <w:rFonts w:cstheme="minorHAnsi"/>
        </w:rPr>
        <w:t>training to document comments in the pupil’s reading records</w:t>
      </w:r>
    </w:p>
    <w:p w:rsidR="00234668" w:rsidRPr="00F66455" w:rsidRDefault="00234668" w:rsidP="00F66455">
      <w:pPr>
        <w:pStyle w:val="ListParagraph"/>
        <w:numPr>
          <w:ilvl w:val="0"/>
          <w:numId w:val="13"/>
        </w:numPr>
        <w:jc w:val="both"/>
        <w:rPr>
          <w:rFonts w:cstheme="minorHAnsi"/>
        </w:rPr>
      </w:pPr>
      <w:r>
        <w:rPr>
          <w:rFonts w:cstheme="minorHAnsi"/>
        </w:rPr>
        <w:t>their practice monitored by the senior leadership team</w:t>
      </w:r>
    </w:p>
    <w:p w:rsidR="00234668" w:rsidRDefault="00234668" w:rsidP="00234668">
      <w:pPr>
        <w:autoSpaceDE w:val="0"/>
        <w:autoSpaceDN w:val="0"/>
        <w:adjustRightInd w:val="0"/>
        <w:spacing w:after="0" w:line="240" w:lineRule="auto"/>
        <w:rPr>
          <w:rFonts w:ascii="Arial" w:hAnsi="Arial" w:cs="Arial"/>
          <w:color w:val="000000"/>
          <w:sz w:val="14"/>
          <w:szCs w:val="14"/>
        </w:rPr>
      </w:pPr>
    </w:p>
    <w:p w:rsidR="00234668" w:rsidRPr="00994940" w:rsidRDefault="00234668" w:rsidP="00234668">
      <w:pPr>
        <w:autoSpaceDE w:val="0"/>
        <w:autoSpaceDN w:val="0"/>
        <w:adjustRightInd w:val="0"/>
        <w:spacing w:after="0" w:line="240" w:lineRule="auto"/>
        <w:rPr>
          <w:rFonts w:ascii="Arial" w:hAnsi="Arial" w:cs="Arial"/>
          <w:color w:val="000000"/>
          <w:sz w:val="4"/>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ED05D9" w:rsidRDefault="00ED05D9" w:rsidP="00234668">
      <w:pPr>
        <w:autoSpaceDE w:val="0"/>
        <w:autoSpaceDN w:val="0"/>
        <w:adjustRightInd w:val="0"/>
        <w:spacing w:after="0" w:line="240" w:lineRule="auto"/>
        <w:rPr>
          <w:rFonts w:ascii="Arial" w:hAnsi="Arial" w:cs="Arial"/>
          <w:b/>
          <w:bCs/>
          <w:color w:val="000000"/>
          <w:sz w:val="23"/>
          <w:szCs w:val="23"/>
        </w:rPr>
      </w:pPr>
    </w:p>
    <w:p w:rsidR="00234668" w:rsidRDefault="00234668" w:rsidP="00234668">
      <w:pPr>
        <w:autoSpaceDE w:val="0"/>
        <w:autoSpaceDN w:val="0"/>
        <w:adjustRightInd w:val="0"/>
        <w:spacing w:after="0" w:line="240" w:lineRule="auto"/>
        <w:rPr>
          <w:rFonts w:ascii="Arial" w:hAnsi="Arial" w:cs="Arial"/>
          <w:b/>
          <w:bCs/>
          <w:color w:val="000000"/>
          <w:sz w:val="23"/>
          <w:szCs w:val="23"/>
        </w:rPr>
      </w:pPr>
      <w:r w:rsidRPr="00234668">
        <w:rPr>
          <w:rFonts w:ascii="Arial" w:hAnsi="Arial" w:cs="Arial"/>
          <w:b/>
          <w:bCs/>
          <w:color w:val="000000"/>
          <w:sz w:val="23"/>
          <w:szCs w:val="23"/>
        </w:rPr>
        <w:t xml:space="preserve">APPENDIX 1 </w:t>
      </w:r>
    </w:p>
    <w:p w:rsidR="00F613F0" w:rsidRDefault="00F613F0" w:rsidP="00234668">
      <w:pPr>
        <w:autoSpaceDE w:val="0"/>
        <w:autoSpaceDN w:val="0"/>
        <w:adjustRightInd w:val="0"/>
        <w:spacing w:after="0" w:line="240" w:lineRule="auto"/>
        <w:rPr>
          <w:rFonts w:ascii="Arial" w:hAnsi="Arial" w:cs="Arial"/>
          <w:b/>
          <w:bCs/>
          <w:color w:val="000000"/>
          <w:sz w:val="23"/>
          <w:szCs w:val="23"/>
        </w:rPr>
      </w:pPr>
    </w:p>
    <w:p w:rsidR="00F613F0" w:rsidRDefault="00F613F0" w:rsidP="00234668">
      <w:pPr>
        <w:autoSpaceDE w:val="0"/>
        <w:autoSpaceDN w:val="0"/>
        <w:adjustRightInd w:val="0"/>
        <w:spacing w:after="0" w:line="240" w:lineRule="auto"/>
        <w:rPr>
          <w:rFonts w:cstheme="minorHAnsi"/>
          <w:b/>
          <w:bCs/>
          <w:color w:val="000000"/>
          <w:sz w:val="24"/>
          <w:szCs w:val="23"/>
          <w:u w:val="single"/>
        </w:rPr>
      </w:pPr>
      <w:r w:rsidRPr="00F613F0">
        <w:rPr>
          <w:rFonts w:cstheme="minorHAnsi"/>
          <w:b/>
          <w:bCs/>
          <w:color w:val="000000"/>
          <w:sz w:val="24"/>
          <w:szCs w:val="23"/>
          <w:u w:val="single"/>
        </w:rPr>
        <w:t>VIPERS for Reading</w:t>
      </w:r>
    </w:p>
    <w:p w:rsidR="00F613F0" w:rsidRDefault="00F613F0" w:rsidP="00F613F0">
      <w:pPr>
        <w:jc w:val="both"/>
      </w:pPr>
      <w:r>
        <w:lastRenderedPageBreak/>
        <w:t>VIPERS can be used on any text that a child is reading, as well as on pictures, picture books and films.  When any adult is listening to a child read, all they have to do is think of questions that cover all of the VIPERS.  Here are some examples below of questions using the following question openers.</w:t>
      </w:r>
    </w:p>
    <w:tbl>
      <w:tblPr>
        <w:tblStyle w:val="TableGrid"/>
        <w:tblW w:w="0" w:type="auto"/>
        <w:tblLayout w:type="fixed"/>
        <w:tblLook w:val="06A0" w:firstRow="1" w:lastRow="0" w:firstColumn="1" w:lastColumn="0" w:noHBand="1" w:noVBand="1"/>
      </w:tblPr>
      <w:tblGrid>
        <w:gridCol w:w="1305"/>
        <w:gridCol w:w="4005"/>
        <w:gridCol w:w="4050"/>
      </w:tblGrid>
      <w:tr w:rsidR="00F613F0" w:rsidTr="00A47A03">
        <w:tc>
          <w:tcPr>
            <w:tcW w:w="1305" w:type="dxa"/>
          </w:tcPr>
          <w:p w:rsidR="00F613F0" w:rsidRDefault="00F613F0" w:rsidP="00A47A03"/>
        </w:tc>
        <w:tc>
          <w:tcPr>
            <w:tcW w:w="4005" w:type="dxa"/>
          </w:tcPr>
          <w:p w:rsidR="00F613F0" w:rsidRPr="00DF74CC" w:rsidRDefault="00F613F0" w:rsidP="00A47A03">
            <w:pPr>
              <w:jc w:val="center"/>
              <w:rPr>
                <w:b/>
              </w:rPr>
            </w:pPr>
            <w:r w:rsidRPr="00DF74CC">
              <w:rPr>
                <w:b/>
              </w:rPr>
              <w:t>EYFS – Year 2</w:t>
            </w:r>
          </w:p>
        </w:tc>
        <w:tc>
          <w:tcPr>
            <w:tcW w:w="4050" w:type="dxa"/>
          </w:tcPr>
          <w:p w:rsidR="00F613F0" w:rsidRPr="00DF74CC" w:rsidRDefault="00F613F0" w:rsidP="00A47A03">
            <w:pPr>
              <w:jc w:val="center"/>
              <w:rPr>
                <w:b/>
              </w:rPr>
            </w:pPr>
            <w:r w:rsidRPr="00DF74CC">
              <w:rPr>
                <w:b/>
              </w:rPr>
              <w:t>Year 3 - 6</w:t>
            </w:r>
          </w:p>
        </w:tc>
      </w:tr>
      <w:tr w:rsidR="00F613F0" w:rsidTr="00A47A03">
        <w:tc>
          <w:tcPr>
            <w:tcW w:w="1305" w:type="dxa"/>
          </w:tcPr>
          <w:p w:rsidR="00F613F0" w:rsidRDefault="00F613F0" w:rsidP="00A47A03">
            <w:r w:rsidRPr="1F31FFF1">
              <w:rPr>
                <w:color w:val="FF0000"/>
              </w:rPr>
              <w:t>V</w:t>
            </w:r>
            <w:r>
              <w:t>ocabulary</w:t>
            </w:r>
          </w:p>
        </w:tc>
        <w:tc>
          <w:tcPr>
            <w:tcW w:w="4005" w:type="dxa"/>
          </w:tcPr>
          <w:p w:rsidR="00F613F0" w:rsidRDefault="00F613F0" w:rsidP="00A47A03">
            <w:pPr>
              <w:spacing w:line="259" w:lineRule="auto"/>
            </w:pPr>
            <w:r>
              <w:t>What does the word... mean in this sentence?</w:t>
            </w:r>
          </w:p>
          <w:p w:rsidR="00F613F0" w:rsidRDefault="00F613F0" w:rsidP="00A47A03">
            <w:pPr>
              <w:spacing w:line="259" w:lineRule="auto"/>
            </w:pPr>
            <w:r>
              <w:t>What does this word or phrase tell you about...?</w:t>
            </w:r>
          </w:p>
        </w:tc>
        <w:tc>
          <w:tcPr>
            <w:tcW w:w="4050" w:type="dxa"/>
          </w:tcPr>
          <w:p w:rsidR="00F613F0" w:rsidRDefault="00F613F0" w:rsidP="00A47A03">
            <w:r>
              <w:t>What do the words...and...</w:t>
            </w:r>
            <w:proofErr w:type="gramStart"/>
            <w:r>
              <w:t>suggest</w:t>
            </w:r>
            <w:proofErr w:type="gramEnd"/>
            <w:r>
              <w:t xml:space="preserve"> about the character or setting or mood?</w:t>
            </w:r>
          </w:p>
          <w:p w:rsidR="00F613F0" w:rsidRDefault="00F613F0" w:rsidP="00A47A03">
            <w:r>
              <w:t>Find one word in the text which means...</w:t>
            </w:r>
          </w:p>
          <w:p w:rsidR="00F613F0" w:rsidRDefault="00F613F0" w:rsidP="00A47A03">
            <w:r>
              <w:t>Which word tell you that …?</w:t>
            </w:r>
          </w:p>
        </w:tc>
      </w:tr>
      <w:tr w:rsidR="00F613F0" w:rsidTr="00A47A03">
        <w:tc>
          <w:tcPr>
            <w:tcW w:w="1305" w:type="dxa"/>
          </w:tcPr>
          <w:p w:rsidR="00F613F0" w:rsidRDefault="00F613F0" w:rsidP="00A47A03">
            <w:r w:rsidRPr="1F31FFF1">
              <w:rPr>
                <w:color w:val="FF0000"/>
              </w:rPr>
              <w:t>I</w:t>
            </w:r>
            <w:r>
              <w:t>nfer</w:t>
            </w:r>
          </w:p>
          <w:p w:rsidR="00F613F0" w:rsidRDefault="00F613F0" w:rsidP="00A47A03">
            <w:r>
              <w:t>(children will use the clues from the text to answer)</w:t>
            </w:r>
          </w:p>
        </w:tc>
        <w:tc>
          <w:tcPr>
            <w:tcW w:w="4005" w:type="dxa"/>
          </w:tcPr>
          <w:p w:rsidR="00F613F0" w:rsidRDefault="00F613F0" w:rsidP="00A47A03">
            <w:r>
              <w:t>Why was … feeling?</w:t>
            </w:r>
          </w:p>
          <w:p w:rsidR="00F613F0" w:rsidRDefault="00F613F0" w:rsidP="00A47A03">
            <w:r>
              <w:t>What do you think the author intended when they said...?</w:t>
            </w:r>
          </w:p>
        </w:tc>
        <w:tc>
          <w:tcPr>
            <w:tcW w:w="4050" w:type="dxa"/>
          </w:tcPr>
          <w:p w:rsidR="00F613F0" w:rsidRDefault="00F613F0" w:rsidP="00A47A03">
            <w:pPr>
              <w:spacing w:line="259" w:lineRule="auto"/>
            </w:pPr>
            <w:r>
              <w:t>How can you tell that...?</w:t>
            </w:r>
          </w:p>
          <w:p w:rsidR="00F613F0" w:rsidRDefault="00F613F0" w:rsidP="00A47A03">
            <w:pPr>
              <w:spacing w:line="259" w:lineRule="auto"/>
            </w:pPr>
            <w:r>
              <w:t>What impression of … do you get from these paragraphs?</w:t>
            </w:r>
          </w:p>
        </w:tc>
      </w:tr>
      <w:tr w:rsidR="00F613F0" w:rsidTr="00A47A03">
        <w:tc>
          <w:tcPr>
            <w:tcW w:w="1305" w:type="dxa"/>
          </w:tcPr>
          <w:p w:rsidR="00F613F0" w:rsidRDefault="00F613F0" w:rsidP="00A47A03">
            <w:r w:rsidRPr="1F31FFF1">
              <w:rPr>
                <w:color w:val="FF0000"/>
              </w:rPr>
              <w:t>P</w:t>
            </w:r>
            <w:r>
              <w:t>redict</w:t>
            </w:r>
          </w:p>
        </w:tc>
        <w:tc>
          <w:tcPr>
            <w:tcW w:w="4005" w:type="dxa"/>
          </w:tcPr>
          <w:p w:rsidR="00F613F0" w:rsidRDefault="00F613F0" w:rsidP="00A47A03">
            <w:r>
              <w:t>What do you think will happen next?  What makes you think this?</w:t>
            </w:r>
          </w:p>
          <w:p w:rsidR="00F613F0" w:rsidRDefault="00F613F0" w:rsidP="00A47A03">
            <w:r>
              <w:t>What is happening?  What do you think happened before?</w:t>
            </w:r>
          </w:p>
        </w:tc>
        <w:tc>
          <w:tcPr>
            <w:tcW w:w="4050" w:type="dxa"/>
          </w:tcPr>
          <w:p w:rsidR="00F613F0" w:rsidRDefault="00F613F0" w:rsidP="00A47A03">
            <w:r>
              <w:t>Do you think … will happen?  Yes, no or maybe?  Explain your answer using evidence from the text.</w:t>
            </w:r>
          </w:p>
          <w:p w:rsidR="00F613F0" w:rsidRDefault="00F613F0" w:rsidP="00A47A03">
            <w:r>
              <w:t>What does this paragraph suggest will happen next?  What makes you think this?</w:t>
            </w:r>
          </w:p>
        </w:tc>
      </w:tr>
      <w:tr w:rsidR="00F613F0" w:rsidTr="00A47A03">
        <w:tc>
          <w:tcPr>
            <w:tcW w:w="1305" w:type="dxa"/>
          </w:tcPr>
          <w:p w:rsidR="00F613F0" w:rsidRDefault="00F613F0" w:rsidP="00A47A03">
            <w:r w:rsidRPr="1F31FFF1">
              <w:rPr>
                <w:color w:val="FF0000"/>
              </w:rPr>
              <w:t>E</w:t>
            </w:r>
            <w:r>
              <w:t>xplain</w:t>
            </w:r>
          </w:p>
        </w:tc>
        <w:tc>
          <w:tcPr>
            <w:tcW w:w="4005" w:type="dxa"/>
          </w:tcPr>
          <w:p w:rsidR="00F613F0" w:rsidRDefault="00F613F0" w:rsidP="00A47A03">
            <w:r>
              <w:t>Who is your favourite character? Why?</w:t>
            </w:r>
          </w:p>
          <w:p w:rsidR="00F613F0" w:rsidRDefault="00F613F0" w:rsidP="00A47A03">
            <w:r>
              <w:t>Is there anything you would change about this story?</w:t>
            </w:r>
          </w:p>
          <w:p w:rsidR="00F613F0" w:rsidRDefault="00F613F0" w:rsidP="00A47A03">
            <w:r>
              <w:t>Do you like this text?  What do you like/dislike about it?</w:t>
            </w:r>
          </w:p>
        </w:tc>
        <w:tc>
          <w:tcPr>
            <w:tcW w:w="4050" w:type="dxa"/>
          </w:tcPr>
          <w:p w:rsidR="00F613F0" w:rsidRDefault="00F613F0" w:rsidP="00A47A03">
            <w:r>
              <w:t>The mood of the character changes throughout the text.  Find and copy the phrases which show this.</w:t>
            </w:r>
          </w:p>
          <w:p w:rsidR="00F613F0" w:rsidRDefault="00F613F0" w:rsidP="00A47A03">
            <w:r>
              <w:t>How does the author engage the reader here?</w:t>
            </w:r>
          </w:p>
          <w:p w:rsidR="00F613F0" w:rsidRDefault="00F613F0" w:rsidP="00A47A03">
            <w:r>
              <w:t>Why is the text arranged in this way?</w:t>
            </w:r>
          </w:p>
        </w:tc>
      </w:tr>
      <w:tr w:rsidR="00F613F0" w:rsidTr="00A47A03">
        <w:tc>
          <w:tcPr>
            <w:tcW w:w="1305" w:type="dxa"/>
          </w:tcPr>
          <w:p w:rsidR="00F613F0" w:rsidRDefault="00F613F0" w:rsidP="00A47A03">
            <w:r w:rsidRPr="1F31FFF1">
              <w:rPr>
                <w:color w:val="FF0000"/>
              </w:rPr>
              <w:t>R</w:t>
            </w:r>
            <w:r>
              <w:t>etrieve (the answer will be in the text)</w:t>
            </w:r>
          </w:p>
        </w:tc>
        <w:tc>
          <w:tcPr>
            <w:tcW w:w="4005" w:type="dxa"/>
          </w:tcPr>
          <w:p w:rsidR="00F613F0" w:rsidRDefault="00F613F0" w:rsidP="00A47A03">
            <w:r>
              <w:t>How many … are there?</w:t>
            </w:r>
          </w:p>
          <w:p w:rsidR="00F613F0" w:rsidRDefault="00F613F0" w:rsidP="00A47A03">
            <w:r>
              <w:t>What happened to …?</w:t>
            </w:r>
          </w:p>
        </w:tc>
        <w:tc>
          <w:tcPr>
            <w:tcW w:w="4050" w:type="dxa"/>
          </w:tcPr>
          <w:p w:rsidR="00F613F0" w:rsidRDefault="00F613F0" w:rsidP="00A47A03">
            <w:r>
              <w:t>How would you describe this story/text?  What genre is it?  How do you know?</w:t>
            </w:r>
          </w:p>
        </w:tc>
      </w:tr>
      <w:tr w:rsidR="00F613F0" w:rsidTr="00A47A03">
        <w:tc>
          <w:tcPr>
            <w:tcW w:w="1305" w:type="dxa"/>
          </w:tcPr>
          <w:p w:rsidR="00F613F0" w:rsidRDefault="00F613F0" w:rsidP="00A47A03">
            <w:r w:rsidRPr="1F31FFF1">
              <w:rPr>
                <w:color w:val="FF0000"/>
              </w:rPr>
              <w:t>S</w:t>
            </w:r>
            <w:r>
              <w:t>equence (EYFS-Yr2)/</w:t>
            </w:r>
          </w:p>
          <w:p w:rsidR="00F613F0" w:rsidRDefault="00F613F0" w:rsidP="00A47A03">
            <w:proofErr w:type="spellStart"/>
            <w:r w:rsidRPr="1F31FFF1">
              <w:rPr>
                <w:color w:val="FF0000"/>
              </w:rPr>
              <w:t>S</w:t>
            </w:r>
            <w:r>
              <w:t>ummarise</w:t>
            </w:r>
            <w:proofErr w:type="spellEnd"/>
            <w:r>
              <w:t xml:space="preserve"> (</w:t>
            </w:r>
            <w:proofErr w:type="spellStart"/>
            <w:r>
              <w:t>Yr</w:t>
            </w:r>
            <w:proofErr w:type="spellEnd"/>
            <w:r>
              <w:t xml:space="preserve"> 3-6)</w:t>
            </w:r>
          </w:p>
        </w:tc>
        <w:tc>
          <w:tcPr>
            <w:tcW w:w="4005" w:type="dxa"/>
          </w:tcPr>
          <w:p w:rsidR="00F613F0" w:rsidRDefault="00F613F0" w:rsidP="00A47A03">
            <w:r>
              <w:t>What happened after...?</w:t>
            </w:r>
          </w:p>
          <w:p w:rsidR="00F613F0" w:rsidRDefault="00F613F0" w:rsidP="00A47A03">
            <w:r>
              <w:t>What was the first thing that happened in the story?</w:t>
            </w:r>
          </w:p>
        </w:tc>
        <w:tc>
          <w:tcPr>
            <w:tcW w:w="4050" w:type="dxa"/>
          </w:tcPr>
          <w:p w:rsidR="00F613F0" w:rsidRDefault="00F613F0" w:rsidP="00A47A03">
            <w:r>
              <w:t xml:space="preserve">Can you </w:t>
            </w:r>
            <w:proofErr w:type="spellStart"/>
            <w:r>
              <w:t>summarise</w:t>
            </w:r>
            <w:proofErr w:type="spellEnd"/>
            <w:r>
              <w:t xml:space="preserve"> in a sentence the opening/middle/end of the story?</w:t>
            </w:r>
          </w:p>
          <w:p w:rsidR="00F613F0" w:rsidRDefault="00F613F0" w:rsidP="00A47A03">
            <w:r>
              <w:t>In what order do these chapter headings come in the story?</w:t>
            </w:r>
          </w:p>
          <w:p w:rsidR="00F613F0" w:rsidRDefault="00F613F0" w:rsidP="00A47A03">
            <w:r>
              <w:t>Remind me what you have already read.</w:t>
            </w:r>
          </w:p>
        </w:tc>
      </w:tr>
    </w:tbl>
    <w:p w:rsidR="00ED05D9" w:rsidRDefault="00ED05D9">
      <w:pPr>
        <w:rPr>
          <w:b/>
          <w:sz w:val="24"/>
        </w:rPr>
      </w:pPr>
    </w:p>
    <w:p w:rsidR="00ED05D9" w:rsidRDefault="00ED05D9">
      <w:pPr>
        <w:rPr>
          <w:b/>
          <w:sz w:val="24"/>
        </w:rPr>
      </w:pPr>
    </w:p>
    <w:p w:rsidR="00ED05D9" w:rsidRDefault="00ED05D9">
      <w:pPr>
        <w:rPr>
          <w:b/>
          <w:sz w:val="24"/>
        </w:rPr>
      </w:pPr>
    </w:p>
    <w:p w:rsidR="00ED05D9" w:rsidRDefault="00ED05D9">
      <w:pPr>
        <w:rPr>
          <w:b/>
          <w:sz w:val="24"/>
        </w:rPr>
      </w:pPr>
    </w:p>
    <w:p w:rsidR="00ED05D9" w:rsidRDefault="00ED05D9">
      <w:pPr>
        <w:rPr>
          <w:b/>
          <w:sz w:val="24"/>
        </w:rPr>
      </w:pPr>
    </w:p>
    <w:p w:rsidR="00ED05D9" w:rsidRDefault="00ED05D9">
      <w:pPr>
        <w:rPr>
          <w:b/>
          <w:sz w:val="24"/>
        </w:rPr>
      </w:pPr>
    </w:p>
    <w:p w:rsidR="00ED05D9" w:rsidRDefault="00ED05D9">
      <w:pPr>
        <w:rPr>
          <w:b/>
          <w:sz w:val="24"/>
        </w:rPr>
      </w:pPr>
    </w:p>
    <w:p w:rsidR="00ED05D9" w:rsidRDefault="00ED05D9">
      <w:pPr>
        <w:rPr>
          <w:b/>
          <w:sz w:val="24"/>
        </w:rPr>
      </w:pPr>
    </w:p>
    <w:p w:rsidR="00F613F0" w:rsidRPr="00F613F0" w:rsidRDefault="00F613F0">
      <w:pPr>
        <w:rPr>
          <w:b/>
          <w:sz w:val="24"/>
        </w:rPr>
      </w:pPr>
      <w:r w:rsidRPr="00F613F0">
        <w:rPr>
          <w:b/>
          <w:sz w:val="24"/>
        </w:rPr>
        <w:t>APPENDIX 2</w:t>
      </w:r>
    </w:p>
    <w:p w:rsidR="00522E25" w:rsidRPr="00234668" w:rsidRDefault="00522E25">
      <w:pPr>
        <w:rPr>
          <w:b/>
          <w:sz w:val="24"/>
          <w:u w:val="single"/>
        </w:rPr>
      </w:pPr>
      <w:r w:rsidRPr="00234668">
        <w:rPr>
          <w:b/>
          <w:sz w:val="24"/>
          <w:u w:val="single"/>
        </w:rPr>
        <w:t xml:space="preserve">Strategies for Developing Effective Dialogue </w:t>
      </w:r>
      <w:r w:rsidR="00234668" w:rsidRPr="00234668">
        <w:rPr>
          <w:b/>
          <w:sz w:val="24"/>
          <w:u w:val="single"/>
        </w:rPr>
        <w:t>with Pupils</w:t>
      </w:r>
    </w:p>
    <w:p w:rsidR="00522E25" w:rsidRDefault="00522E25">
      <w:r>
        <w:lastRenderedPageBreak/>
        <w:t xml:space="preserve">These can be used alongside effective questioning techniques to assess and develop children’s thinking and understanding in literacy. </w:t>
      </w:r>
    </w:p>
    <w:p w:rsidR="00522E25" w:rsidRPr="00522E25" w:rsidRDefault="00522E25">
      <w:pPr>
        <w:rPr>
          <w:sz w:val="8"/>
          <w:szCs w:val="14"/>
        </w:rPr>
      </w:pPr>
    </w:p>
    <w:p w:rsidR="00522E25" w:rsidRPr="00522E25" w:rsidRDefault="00522E25">
      <w:pPr>
        <w:rPr>
          <w:b/>
        </w:rPr>
      </w:pPr>
      <w:r w:rsidRPr="00522E25">
        <w:rPr>
          <w:b/>
        </w:rPr>
        <w:t xml:space="preserve">Invite pupils to elaborate </w:t>
      </w:r>
    </w:p>
    <w:p w:rsidR="00522E25" w:rsidRDefault="00522E25">
      <w:r>
        <w:t>Encourages pupils to develop more complex contributions</w:t>
      </w:r>
      <w:proofErr w:type="gramStart"/>
      <w:r>
        <w:t>..</w:t>
      </w:r>
      <w:proofErr w:type="gramEnd"/>
      <w:r>
        <w:t xml:space="preserve"> ‘Say a little more about that …’ </w:t>
      </w:r>
    </w:p>
    <w:p w:rsidR="00522E25" w:rsidRPr="00522E25" w:rsidRDefault="00522E25">
      <w:pPr>
        <w:rPr>
          <w:b/>
          <w:sz w:val="8"/>
          <w:szCs w:val="14"/>
        </w:rPr>
      </w:pPr>
    </w:p>
    <w:p w:rsidR="00522E25" w:rsidRPr="00522E25" w:rsidRDefault="00522E25">
      <w:pPr>
        <w:rPr>
          <w:b/>
        </w:rPr>
      </w:pPr>
      <w:r w:rsidRPr="00522E25">
        <w:rPr>
          <w:b/>
        </w:rPr>
        <w:t xml:space="preserve">Echo </w:t>
      </w:r>
    </w:p>
    <w:p w:rsidR="00522E25" w:rsidRDefault="00522E25">
      <w:r>
        <w:t xml:space="preserve">Helps pupils clarify their own thinking, and shows they have been listened to… ‘So you think that …’ </w:t>
      </w:r>
    </w:p>
    <w:p w:rsidR="00522E25" w:rsidRPr="00522E25" w:rsidRDefault="00522E25">
      <w:pPr>
        <w:rPr>
          <w:b/>
          <w:sz w:val="8"/>
          <w:szCs w:val="14"/>
        </w:rPr>
      </w:pPr>
    </w:p>
    <w:p w:rsidR="00522E25" w:rsidRPr="00522E25" w:rsidRDefault="00522E25">
      <w:pPr>
        <w:rPr>
          <w:b/>
        </w:rPr>
      </w:pPr>
      <w:r w:rsidRPr="00522E25">
        <w:rPr>
          <w:b/>
        </w:rPr>
        <w:t xml:space="preserve">Make a personal contribution from your own experience </w:t>
      </w:r>
    </w:p>
    <w:p w:rsidR="00522E25" w:rsidRDefault="00522E25">
      <w:r>
        <w:t xml:space="preserve">Encourages pupils to offer contributions of their own, and see identification and empathy as useful tools …‘I remember …’ </w:t>
      </w:r>
    </w:p>
    <w:p w:rsidR="00522E25" w:rsidRPr="00522E25" w:rsidRDefault="00522E25">
      <w:pPr>
        <w:rPr>
          <w:b/>
          <w:sz w:val="8"/>
          <w:szCs w:val="14"/>
        </w:rPr>
      </w:pPr>
    </w:p>
    <w:p w:rsidR="00522E25" w:rsidRPr="00522E25" w:rsidRDefault="00522E25">
      <w:pPr>
        <w:rPr>
          <w:b/>
        </w:rPr>
      </w:pPr>
      <w:r w:rsidRPr="00522E25">
        <w:rPr>
          <w:b/>
        </w:rPr>
        <w:t xml:space="preserve">Clarify ideas </w:t>
      </w:r>
    </w:p>
    <w:p w:rsidR="00522E25" w:rsidRDefault="00522E25">
      <w:r>
        <w:t xml:space="preserve">Makes the key points easier to grasp, and encourages children to consider viewpoints… ‘I can tell that is the case because …’ </w:t>
      </w:r>
    </w:p>
    <w:p w:rsidR="00522E25" w:rsidRPr="00994940" w:rsidRDefault="00522E25">
      <w:pPr>
        <w:rPr>
          <w:b/>
          <w:sz w:val="2"/>
          <w:szCs w:val="14"/>
        </w:rPr>
      </w:pPr>
    </w:p>
    <w:p w:rsidR="00522E25" w:rsidRPr="00522E25" w:rsidRDefault="00522E25">
      <w:pPr>
        <w:rPr>
          <w:b/>
        </w:rPr>
      </w:pPr>
      <w:r w:rsidRPr="00522E25">
        <w:rPr>
          <w:b/>
        </w:rPr>
        <w:t xml:space="preserve">Make a suggestion </w:t>
      </w:r>
    </w:p>
    <w:p w:rsidR="00522E25" w:rsidRDefault="00522E25">
      <w:r>
        <w:t xml:space="preserve">Encourages pupils to offer their own suggestions or build on teacher’s suggestion… ‘You could try …’ </w:t>
      </w:r>
    </w:p>
    <w:p w:rsidR="00522E25" w:rsidRPr="00994940" w:rsidRDefault="00522E25">
      <w:pPr>
        <w:rPr>
          <w:b/>
          <w:sz w:val="2"/>
          <w:szCs w:val="14"/>
        </w:rPr>
      </w:pPr>
    </w:p>
    <w:p w:rsidR="00522E25" w:rsidRPr="00522E25" w:rsidRDefault="00522E25">
      <w:pPr>
        <w:rPr>
          <w:b/>
        </w:rPr>
      </w:pPr>
      <w:r w:rsidRPr="00522E25">
        <w:rPr>
          <w:b/>
        </w:rPr>
        <w:t xml:space="preserve">Reflect on topics </w:t>
      </w:r>
    </w:p>
    <w:p w:rsidR="00522E25" w:rsidRDefault="00522E25">
      <w:r>
        <w:t xml:space="preserve">Encourages pupils to explore the topic rather than seeking a single answer… ‘Yes, I sometimes think that …’ </w:t>
      </w:r>
    </w:p>
    <w:p w:rsidR="00522E25" w:rsidRPr="00994940" w:rsidRDefault="00522E25">
      <w:pPr>
        <w:rPr>
          <w:sz w:val="2"/>
        </w:rPr>
      </w:pPr>
    </w:p>
    <w:p w:rsidR="00522E25" w:rsidRPr="00522E25" w:rsidRDefault="00522E25">
      <w:pPr>
        <w:rPr>
          <w:b/>
        </w:rPr>
      </w:pPr>
      <w:r w:rsidRPr="00522E25">
        <w:rPr>
          <w:b/>
        </w:rPr>
        <w:t xml:space="preserve">Offer information or make observations on a topic </w:t>
      </w:r>
    </w:p>
    <w:p w:rsidR="00522E25" w:rsidRDefault="00522E25">
      <w:r>
        <w:t xml:space="preserve">Encourages pupils to offer their own information and discuss the adult’s contribution… ‘It might be useful to know that …’ </w:t>
      </w:r>
    </w:p>
    <w:p w:rsidR="00522E25" w:rsidRPr="00994940" w:rsidRDefault="00522E25">
      <w:pPr>
        <w:rPr>
          <w:sz w:val="2"/>
        </w:rPr>
      </w:pPr>
    </w:p>
    <w:p w:rsidR="00522E25" w:rsidRDefault="00522E25">
      <w:r w:rsidRPr="00522E25">
        <w:rPr>
          <w:b/>
        </w:rPr>
        <w:t xml:space="preserve">Speculate on a given subject </w:t>
      </w:r>
      <w:r>
        <w:t>Encourages pupils to explore ideas, and understand that uncertainty is a normal stage in the thinking process</w:t>
      </w:r>
    </w:p>
    <w:p w:rsidR="00F613F0" w:rsidRDefault="00F613F0" w:rsidP="00234668">
      <w:pPr>
        <w:autoSpaceDE w:val="0"/>
        <w:autoSpaceDN w:val="0"/>
        <w:adjustRightInd w:val="0"/>
        <w:spacing w:after="0" w:line="240" w:lineRule="auto"/>
        <w:rPr>
          <w:rFonts w:ascii="Calibri" w:hAnsi="Calibri" w:cs="Calibri"/>
          <w:b/>
          <w:bCs/>
          <w:color w:val="000000"/>
        </w:rPr>
      </w:pPr>
      <w:r>
        <w:rPr>
          <w:rFonts w:ascii="Calibri" w:hAnsi="Calibri" w:cs="Calibri"/>
          <w:b/>
          <w:bCs/>
          <w:color w:val="000000"/>
        </w:rPr>
        <w:t>__________________________________________________________________________________</w:t>
      </w:r>
    </w:p>
    <w:p w:rsidR="00234668" w:rsidRPr="00234668" w:rsidRDefault="00234668" w:rsidP="00234668">
      <w:pPr>
        <w:autoSpaceDE w:val="0"/>
        <w:autoSpaceDN w:val="0"/>
        <w:adjustRightInd w:val="0"/>
        <w:spacing w:after="0" w:line="240" w:lineRule="auto"/>
        <w:rPr>
          <w:rFonts w:ascii="Calibri" w:hAnsi="Calibri" w:cs="Calibri"/>
          <w:color w:val="000000"/>
        </w:rPr>
      </w:pPr>
      <w:r w:rsidRPr="00234668">
        <w:rPr>
          <w:rFonts w:ascii="Calibri" w:hAnsi="Calibri" w:cs="Calibri"/>
          <w:b/>
          <w:bCs/>
          <w:color w:val="000000"/>
        </w:rPr>
        <w:t xml:space="preserve">Review and Monitoring of policy </w:t>
      </w:r>
    </w:p>
    <w:p w:rsidR="00234668" w:rsidRDefault="00234668" w:rsidP="00234668">
      <w:pPr>
        <w:autoSpaceDE w:val="0"/>
        <w:autoSpaceDN w:val="0"/>
        <w:adjustRightInd w:val="0"/>
        <w:spacing w:after="0" w:line="240" w:lineRule="auto"/>
        <w:rPr>
          <w:rFonts w:ascii="Calibri" w:hAnsi="Calibri" w:cs="Calibri"/>
          <w:color w:val="000000"/>
        </w:rPr>
      </w:pPr>
      <w:r w:rsidRPr="00234668">
        <w:rPr>
          <w:rFonts w:ascii="Calibri" w:hAnsi="Calibri" w:cs="Calibri"/>
          <w:color w:val="000000"/>
        </w:rPr>
        <w:t xml:space="preserve">This policy has been developed through discussion/consultation with staff, pupils, parents and governing body. The implementation of this policy will be monitored by the Head of School and Governor Safeguarding Committee. </w:t>
      </w:r>
    </w:p>
    <w:p w:rsidR="00234668" w:rsidRDefault="00234668" w:rsidP="00234668">
      <w:pPr>
        <w:autoSpaceDE w:val="0"/>
        <w:autoSpaceDN w:val="0"/>
        <w:adjustRightInd w:val="0"/>
        <w:spacing w:after="0" w:line="240" w:lineRule="auto"/>
        <w:rPr>
          <w:rFonts w:ascii="Calibri" w:hAnsi="Calibri" w:cs="Calibri"/>
          <w:color w:val="000000"/>
        </w:rPr>
      </w:pPr>
    </w:p>
    <w:p w:rsidR="00234668" w:rsidRPr="00234668" w:rsidRDefault="00234668" w:rsidP="00234668">
      <w:pPr>
        <w:autoSpaceDE w:val="0"/>
        <w:autoSpaceDN w:val="0"/>
        <w:adjustRightInd w:val="0"/>
        <w:spacing w:after="0" w:line="240" w:lineRule="auto"/>
        <w:rPr>
          <w:rFonts w:ascii="Arial" w:hAnsi="Arial" w:cs="Arial"/>
          <w:color w:val="000000"/>
        </w:rPr>
      </w:pPr>
    </w:p>
    <w:p w:rsidR="00234668" w:rsidRPr="00234668" w:rsidRDefault="00234668" w:rsidP="00234668">
      <w:pPr>
        <w:autoSpaceDE w:val="0"/>
        <w:autoSpaceDN w:val="0"/>
        <w:adjustRightInd w:val="0"/>
        <w:spacing w:after="0" w:line="240" w:lineRule="auto"/>
        <w:rPr>
          <w:rFonts w:ascii="Arial" w:hAnsi="Arial" w:cs="Arial"/>
          <w:color w:val="000000"/>
        </w:rPr>
      </w:pPr>
      <w:r w:rsidRPr="00234668">
        <w:rPr>
          <w:rFonts w:ascii="Calibri" w:hAnsi="Calibri" w:cs="Calibri"/>
          <w:b/>
          <w:bCs/>
          <w:color w:val="000000"/>
        </w:rPr>
        <w:t xml:space="preserve">Date of policy review: </w:t>
      </w:r>
      <w:r>
        <w:rPr>
          <w:rFonts w:ascii="Calibri" w:hAnsi="Calibri" w:cs="Calibri"/>
          <w:b/>
          <w:bCs/>
          <w:color w:val="000000"/>
        </w:rPr>
        <w:t>May 2021</w:t>
      </w:r>
      <w:r w:rsidRPr="00234668">
        <w:rPr>
          <w:rFonts w:ascii="Calibri" w:hAnsi="Calibri" w:cs="Calibri"/>
          <w:b/>
          <w:bCs/>
          <w:color w:val="000000"/>
        </w:rPr>
        <w:t xml:space="preserve"> </w:t>
      </w:r>
    </w:p>
    <w:p w:rsidR="00234668" w:rsidRDefault="00234668" w:rsidP="00234668">
      <w:pPr>
        <w:jc w:val="both"/>
        <w:rPr>
          <w:rFonts w:cstheme="minorHAnsi"/>
        </w:rPr>
      </w:pPr>
      <w:r w:rsidRPr="00234668">
        <w:rPr>
          <w:rFonts w:ascii="Calibri" w:hAnsi="Calibri" w:cs="Calibri"/>
          <w:b/>
          <w:bCs/>
          <w:color w:val="000000"/>
        </w:rPr>
        <w:t xml:space="preserve">Date of next policy review: </w:t>
      </w:r>
      <w:r>
        <w:rPr>
          <w:rFonts w:ascii="Calibri" w:hAnsi="Calibri" w:cs="Calibri"/>
          <w:b/>
          <w:bCs/>
          <w:color w:val="000000"/>
        </w:rPr>
        <w:t>May</w:t>
      </w:r>
      <w:r w:rsidRPr="00234668">
        <w:rPr>
          <w:rFonts w:ascii="Calibri" w:hAnsi="Calibri" w:cs="Calibri"/>
          <w:b/>
          <w:bCs/>
          <w:color w:val="000000"/>
        </w:rPr>
        <w:t xml:space="preserve"> 202</w:t>
      </w:r>
      <w:r>
        <w:rPr>
          <w:rFonts w:ascii="Calibri" w:hAnsi="Calibri" w:cs="Calibri"/>
          <w:b/>
          <w:bCs/>
          <w:color w:val="000000"/>
        </w:rPr>
        <w:t>3</w:t>
      </w:r>
    </w:p>
    <w:p w:rsidR="00234668" w:rsidRPr="00522E25" w:rsidRDefault="00234668">
      <w:pPr>
        <w:rPr>
          <w:b/>
        </w:rPr>
      </w:pPr>
    </w:p>
    <w:sectPr w:rsidR="00234668" w:rsidRPr="00522E25" w:rsidSect="00522E25">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505F"/>
    <w:multiLevelType w:val="hybridMultilevel"/>
    <w:tmpl w:val="2F7285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93839"/>
    <w:multiLevelType w:val="hybridMultilevel"/>
    <w:tmpl w:val="4D1811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B6AE6"/>
    <w:multiLevelType w:val="hybridMultilevel"/>
    <w:tmpl w:val="711256EC"/>
    <w:lvl w:ilvl="0" w:tplc="30DE3E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A36E4"/>
    <w:multiLevelType w:val="hybridMultilevel"/>
    <w:tmpl w:val="6B2025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6787C"/>
    <w:multiLevelType w:val="hybridMultilevel"/>
    <w:tmpl w:val="072EDDC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2570AA1"/>
    <w:multiLevelType w:val="hybridMultilevel"/>
    <w:tmpl w:val="0B424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21BC0"/>
    <w:multiLevelType w:val="hybridMultilevel"/>
    <w:tmpl w:val="86D2C3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88742C"/>
    <w:multiLevelType w:val="hybridMultilevel"/>
    <w:tmpl w:val="341A12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5C1581"/>
    <w:multiLevelType w:val="hybridMultilevel"/>
    <w:tmpl w:val="588435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7129D3"/>
    <w:multiLevelType w:val="hybridMultilevel"/>
    <w:tmpl w:val="62BC650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5C1C5DBF"/>
    <w:multiLevelType w:val="hybridMultilevel"/>
    <w:tmpl w:val="79264146"/>
    <w:lvl w:ilvl="0" w:tplc="FEF6C4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D81711"/>
    <w:multiLevelType w:val="hybridMultilevel"/>
    <w:tmpl w:val="2390C4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9A1609"/>
    <w:multiLevelType w:val="hybridMultilevel"/>
    <w:tmpl w:val="27B0E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2"/>
  </w:num>
  <w:num w:numId="5">
    <w:abstractNumId w:val="10"/>
  </w:num>
  <w:num w:numId="6">
    <w:abstractNumId w:val="9"/>
  </w:num>
  <w:num w:numId="7">
    <w:abstractNumId w:val="8"/>
  </w:num>
  <w:num w:numId="8">
    <w:abstractNumId w:val="1"/>
  </w:num>
  <w:num w:numId="9">
    <w:abstractNumId w:val="3"/>
  </w:num>
  <w:num w:numId="10">
    <w:abstractNumId w:val="7"/>
  </w:num>
  <w:num w:numId="11">
    <w:abstractNumId w:val="6"/>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215"/>
    <w:rsid w:val="00004722"/>
    <w:rsid w:val="00014E77"/>
    <w:rsid w:val="00107EEE"/>
    <w:rsid w:val="001B15E8"/>
    <w:rsid w:val="00234668"/>
    <w:rsid w:val="003C5CD9"/>
    <w:rsid w:val="004323F5"/>
    <w:rsid w:val="004C2341"/>
    <w:rsid w:val="00503215"/>
    <w:rsid w:val="00520841"/>
    <w:rsid w:val="00522E25"/>
    <w:rsid w:val="0063499C"/>
    <w:rsid w:val="00815FED"/>
    <w:rsid w:val="009842D7"/>
    <w:rsid w:val="00994940"/>
    <w:rsid w:val="009D1D53"/>
    <w:rsid w:val="00B606DF"/>
    <w:rsid w:val="00DF74CC"/>
    <w:rsid w:val="00ED05D9"/>
    <w:rsid w:val="00F613F0"/>
    <w:rsid w:val="00F66455"/>
    <w:rsid w:val="00FA2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A9F8FCE"/>
  <w15:chartTrackingRefBased/>
  <w15:docId w15:val="{FE8FC652-E5AB-4ABC-8456-CF7AE51CB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06DF"/>
    <w:rPr>
      <w:b/>
      <w:bCs/>
    </w:rPr>
  </w:style>
  <w:style w:type="paragraph" w:styleId="ListParagraph">
    <w:name w:val="List Paragraph"/>
    <w:basedOn w:val="Normal"/>
    <w:uiPriority w:val="34"/>
    <w:qFormat/>
    <w:rsid w:val="009D1D53"/>
    <w:pPr>
      <w:ind w:left="720"/>
      <w:contextualSpacing/>
    </w:pPr>
  </w:style>
  <w:style w:type="paragraph" w:styleId="NoSpacing">
    <w:name w:val="No Spacing"/>
    <w:uiPriority w:val="1"/>
    <w:qFormat/>
    <w:rsid w:val="00FA29F3"/>
    <w:pPr>
      <w:spacing w:after="0" w:line="240" w:lineRule="auto"/>
    </w:pPr>
  </w:style>
  <w:style w:type="paragraph" w:customStyle="1" w:styleId="Default">
    <w:name w:val="Default"/>
    <w:rsid w:val="00234668"/>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F613F0"/>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1516</Words>
  <Characters>8643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Davis</dc:creator>
  <cp:keywords/>
  <dc:description/>
  <cp:lastModifiedBy>Becky Davis</cp:lastModifiedBy>
  <cp:revision>4</cp:revision>
  <dcterms:created xsi:type="dcterms:W3CDTF">2021-05-23T11:09:00Z</dcterms:created>
  <dcterms:modified xsi:type="dcterms:W3CDTF">2022-09-22T11:50:00Z</dcterms:modified>
</cp:coreProperties>
</file>